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95" w:rsidRPr="00D75195" w:rsidRDefault="00D75195" w:rsidP="00D75195">
      <w:pPr>
        <w:keepNext/>
        <w:spacing w:after="0" w:line="240" w:lineRule="auto"/>
        <w:outlineLvl w:val="0"/>
        <w:rPr>
          <w:rFonts w:ascii="Times New Roman" w:eastAsia="Times New Roman" w:hAnsi="Times New Roman" w:cs="Times New Roman"/>
          <w:b/>
          <w:sz w:val="24"/>
          <w:lang w:eastAsia="ru-RU"/>
        </w:rPr>
      </w:pPr>
      <w:r w:rsidRPr="00D75195">
        <w:rPr>
          <w:rFonts w:ascii="Times New Roman" w:eastAsia="Times New Roman" w:hAnsi="Times New Roman" w:cs="Times New Roman"/>
          <w:b/>
          <w:sz w:val="24"/>
          <w:lang w:eastAsia="ru-RU"/>
        </w:rPr>
        <w:t>Проект</w:t>
      </w:r>
    </w:p>
    <w:p w:rsidR="00D75195" w:rsidRPr="00D75195" w:rsidRDefault="00D75195" w:rsidP="00D75195">
      <w:pPr>
        <w:keepNext/>
        <w:spacing w:after="0" w:line="240" w:lineRule="auto"/>
        <w:jc w:val="center"/>
        <w:outlineLvl w:val="0"/>
        <w:rPr>
          <w:rFonts w:ascii="Times New Roman" w:eastAsia="Times New Roman" w:hAnsi="Times New Roman" w:cs="Times New Roman"/>
          <w:b/>
          <w:sz w:val="24"/>
          <w:lang w:eastAsia="ru-RU"/>
        </w:rPr>
      </w:pPr>
      <w:r w:rsidRPr="00D75195">
        <w:rPr>
          <w:rFonts w:ascii="Times New Roman" w:eastAsia="Times New Roman" w:hAnsi="Times New Roman" w:cs="Times New Roman"/>
          <w:b/>
          <w:sz w:val="24"/>
          <w:lang w:eastAsia="ru-RU"/>
        </w:rPr>
        <w:t>Договор поставки №___________</w:t>
      </w:r>
    </w:p>
    <w:p w:rsidR="00D75195" w:rsidRPr="00D75195" w:rsidRDefault="00D75195" w:rsidP="00D75195">
      <w:pPr>
        <w:spacing w:after="0" w:line="240" w:lineRule="auto"/>
        <w:rPr>
          <w:rFonts w:ascii="Times New Roman" w:eastAsia="Times New Roman" w:hAnsi="Times New Roman" w:cs="Times New Roman"/>
          <w:i/>
          <w:lang w:eastAsia="ru-RU"/>
        </w:rPr>
      </w:pPr>
    </w:p>
    <w:p w:rsidR="00D75195" w:rsidRPr="00D75195" w:rsidRDefault="00D75195" w:rsidP="00D75195">
      <w:pPr>
        <w:spacing w:after="0" w:line="240" w:lineRule="auto"/>
        <w:rPr>
          <w:rFonts w:ascii="Times New Roman" w:eastAsia="Times New Roman" w:hAnsi="Times New Roman" w:cs="Times New Roman"/>
          <w:i/>
          <w:lang w:eastAsia="ru-RU"/>
        </w:rPr>
      </w:pPr>
      <w:r w:rsidRPr="00D75195">
        <w:rPr>
          <w:rFonts w:ascii="Times New Roman" w:eastAsia="Times New Roman" w:hAnsi="Times New Roman" w:cs="Times New Roman"/>
          <w:i/>
          <w:lang w:eastAsia="ru-RU"/>
        </w:rPr>
        <w:t>г. Москва</w:t>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r>
      <w:r w:rsidRPr="00D75195">
        <w:rPr>
          <w:rFonts w:ascii="Times New Roman" w:eastAsia="Times New Roman" w:hAnsi="Times New Roman" w:cs="Times New Roman"/>
          <w:i/>
          <w:lang w:eastAsia="ru-RU"/>
        </w:rPr>
        <w:tab/>
        <w:t xml:space="preserve">                        « __ » __________20__ г.</w:t>
      </w:r>
    </w:p>
    <w:p w:rsidR="00D75195" w:rsidRPr="00D75195" w:rsidRDefault="00D75195" w:rsidP="00D75195">
      <w:pPr>
        <w:spacing w:after="0" w:line="240" w:lineRule="auto"/>
        <w:jc w:val="center"/>
        <w:rPr>
          <w:rFonts w:ascii="Times New Roman" w:eastAsia="Times New Roman" w:hAnsi="Times New Roman" w:cs="Times New Roman"/>
          <w:b/>
          <w:lang w:eastAsia="ru-RU"/>
        </w:rPr>
      </w:pPr>
    </w:p>
    <w:p w:rsidR="00E17EEB" w:rsidRPr="00E17EEB" w:rsidRDefault="00E17EEB" w:rsidP="00E17EEB">
      <w:pPr>
        <w:spacing w:after="0" w:line="240" w:lineRule="auto"/>
        <w:ind w:firstLine="851"/>
        <w:jc w:val="both"/>
        <w:rPr>
          <w:rFonts w:ascii="Times New Roman" w:eastAsia="Times New Roman" w:hAnsi="Times New Roman" w:cs="Times New Roman"/>
          <w:sz w:val="24"/>
          <w:lang w:eastAsia="ru-RU"/>
        </w:rPr>
      </w:pPr>
      <w:proofErr w:type="gramStart"/>
      <w:r w:rsidRPr="00E17EEB">
        <w:rPr>
          <w:rFonts w:ascii="Times New Roman" w:eastAsia="Times New Roman" w:hAnsi="Times New Roman" w:cs="Times New Roman"/>
          <w:sz w:val="24"/>
          <w:lang w:eastAsia="ru-RU"/>
        </w:rPr>
        <w:t>ПАО «ГК «Космос», именуемое в дальнейшем «</w:t>
      </w:r>
      <w:r w:rsidRPr="00E17EEB">
        <w:rPr>
          <w:rFonts w:ascii="Times New Roman" w:eastAsia="Times New Roman" w:hAnsi="Times New Roman" w:cs="Times New Roman"/>
          <w:b/>
          <w:sz w:val="24"/>
          <w:lang w:eastAsia="ru-RU"/>
        </w:rPr>
        <w:t>Покупатель</w:t>
      </w:r>
      <w:r w:rsidRPr="00E17EEB">
        <w:rPr>
          <w:rFonts w:ascii="Times New Roman" w:eastAsia="Times New Roman" w:hAnsi="Times New Roman" w:cs="Times New Roman"/>
          <w:sz w:val="24"/>
          <w:lang w:eastAsia="ru-RU"/>
        </w:rPr>
        <w:t>», в лице Члена Правления, Генерального менеджера ______________, действующего на основании доверенности № _________ от________, с одной стороны, и ____________именуемое в дальнейшем «</w:t>
      </w:r>
      <w:r w:rsidRPr="00E17EEB">
        <w:rPr>
          <w:rFonts w:ascii="Times New Roman" w:eastAsia="Times New Roman" w:hAnsi="Times New Roman" w:cs="Times New Roman"/>
          <w:b/>
          <w:sz w:val="24"/>
          <w:lang w:eastAsia="ru-RU"/>
        </w:rPr>
        <w:t>Поставщик</w:t>
      </w:r>
      <w:r w:rsidRPr="00E17EEB">
        <w:rPr>
          <w:rFonts w:ascii="Times New Roman" w:eastAsia="Times New Roman" w:hAnsi="Times New Roman" w:cs="Times New Roman"/>
          <w:sz w:val="24"/>
          <w:lang w:eastAsia="ru-RU"/>
        </w:rPr>
        <w:t>», в лице Генерального директора ______________, действующего на основании ____________, с другой стороны, вместе именуемые в дальнейшем «</w:t>
      </w:r>
      <w:r w:rsidRPr="00E17EEB">
        <w:rPr>
          <w:rFonts w:ascii="Times New Roman" w:eastAsia="Times New Roman" w:hAnsi="Times New Roman" w:cs="Times New Roman"/>
          <w:b/>
          <w:sz w:val="24"/>
          <w:lang w:eastAsia="ru-RU"/>
        </w:rPr>
        <w:t>Стороны</w:t>
      </w:r>
      <w:r w:rsidRPr="00E17EEB">
        <w:rPr>
          <w:rFonts w:ascii="Times New Roman" w:eastAsia="Times New Roman" w:hAnsi="Times New Roman" w:cs="Times New Roman"/>
          <w:sz w:val="24"/>
          <w:lang w:eastAsia="ru-RU"/>
        </w:rPr>
        <w:t>», заключили настоящий договор (далее по тексту - Договор) о нижеследующем:</w:t>
      </w:r>
      <w:proofErr w:type="gramEnd"/>
    </w:p>
    <w:p w:rsidR="00E17EEB" w:rsidRPr="00E17EEB" w:rsidRDefault="00E17EEB" w:rsidP="00E17EEB">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1. ПРЕДМЕТ ДОГОВОРА</w:t>
      </w: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1.1. Поставщик обязуется поставить Покупателю в сроки и на условиях настоящего Договора запасные части для лифтового оборудования</w:t>
      </w:r>
      <w:r w:rsidRPr="00D75195">
        <w:rPr>
          <w:rFonts w:ascii="Times New Roman" w:eastAsia="Times New Roman" w:hAnsi="Times New Roman" w:cs="Times New Roman"/>
          <w:sz w:val="24"/>
          <w:szCs w:val="24"/>
          <w:lang w:eastAsia="ru-RU"/>
        </w:rPr>
        <w:t xml:space="preserve"> </w:t>
      </w:r>
      <w:r w:rsidRPr="00D75195">
        <w:rPr>
          <w:rFonts w:ascii="Times New Roman" w:eastAsia="Times New Roman" w:hAnsi="Times New Roman" w:cs="Times New Roman"/>
          <w:sz w:val="24"/>
          <w:lang w:eastAsia="ru-RU"/>
        </w:rPr>
        <w:t>(далее - Товар), а Покупатель обязуется принять и оплатить Товар в порядке, форме, размере и сроки, определенные Сторонами в настоящем Договоре.</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lang w:eastAsia="ru-RU"/>
        </w:rPr>
        <w:t>1.2</w:t>
      </w:r>
      <w:r w:rsidRPr="00D75195">
        <w:rPr>
          <w:rFonts w:ascii="Times New Roman" w:eastAsia="Times New Roman" w:hAnsi="Times New Roman" w:cs="Times New Roman"/>
          <w:sz w:val="24"/>
          <w:lang w:eastAsia="ru-RU"/>
        </w:rPr>
        <w:t xml:space="preserve">. </w:t>
      </w:r>
      <w:proofErr w:type="gramStart"/>
      <w:r w:rsidRPr="00D75195">
        <w:rPr>
          <w:rFonts w:ascii="Times New Roman" w:eastAsia="Times New Roman" w:hAnsi="Times New Roman" w:cs="Times New Roman"/>
          <w:sz w:val="24"/>
          <w:lang w:eastAsia="ru-RU"/>
        </w:rPr>
        <w:t>Количество и ассортимент Товара определяются в Спецификаци</w:t>
      </w:r>
      <w:r>
        <w:rPr>
          <w:rFonts w:ascii="Times New Roman" w:eastAsia="Times New Roman" w:hAnsi="Times New Roman" w:cs="Times New Roman"/>
          <w:sz w:val="24"/>
          <w:lang w:eastAsia="ru-RU"/>
        </w:rPr>
        <w:t>и</w:t>
      </w:r>
      <w:r w:rsidRPr="00D75195">
        <w:rPr>
          <w:rFonts w:ascii="Times New Roman" w:eastAsia="Times New Roman" w:hAnsi="Times New Roman" w:cs="Times New Roman"/>
          <w:sz w:val="24"/>
          <w:lang w:eastAsia="ru-RU"/>
        </w:rPr>
        <w:t xml:space="preserve"> поставляемых товаров (Приложение № 1) и техническ</w:t>
      </w:r>
      <w:r>
        <w:rPr>
          <w:rFonts w:ascii="Times New Roman" w:eastAsia="Times New Roman" w:hAnsi="Times New Roman" w:cs="Times New Roman"/>
          <w:sz w:val="24"/>
          <w:lang w:eastAsia="ru-RU"/>
        </w:rPr>
        <w:t>ом</w:t>
      </w:r>
      <w:r w:rsidRPr="00D75195">
        <w:rPr>
          <w:rFonts w:ascii="Times New Roman" w:eastAsia="Times New Roman" w:hAnsi="Times New Roman" w:cs="Times New Roman"/>
          <w:sz w:val="24"/>
          <w:lang w:eastAsia="ru-RU"/>
        </w:rPr>
        <w:t xml:space="preserve"> задани</w:t>
      </w:r>
      <w:r>
        <w:rPr>
          <w:rFonts w:ascii="Times New Roman" w:eastAsia="Times New Roman" w:hAnsi="Times New Roman" w:cs="Times New Roman"/>
          <w:sz w:val="24"/>
          <w:lang w:eastAsia="ru-RU"/>
        </w:rPr>
        <w:t>и</w:t>
      </w:r>
      <w:r w:rsidRPr="00D75195">
        <w:rPr>
          <w:rFonts w:ascii="Times New Roman" w:eastAsia="Times New Roman" w:hAnsi="Times New Roman" w:cs="Times New Roman"/>
          <w:sz w:val="24"/>
          <w:lang w:eastAsia="ru-RU"/>
        </w:rPr>
        <w:t xml:space="preserve"> (Приложение №</w:t>
      </w:r>
      <w:r>
        <w:rPr>
          <w:rFonts w:ascii="Times New Roman" w:eastAsia="Times New Roman" w:hAnsi="Times New Roman" w:cs="Times New Roman"/>
          <w:sz w:val="24"/>
          <w:lang w:eastAsia="ru-RU"/>
        </w:rPr>
        <w:t>2</w:t>
      </w:r>
      <w:r w:rsidRPr="00D75195">
        <w:rPr>
          <w:rFonts w:ascii="Times New Roman" w:eastAsia="Times New Roman" w:hAnsi="Times New Roman" w:cs="Times New Roman"/>
          <w:sz w:val="24"/>
          <w:lang w:eastAsia="ru-RU"/>
        </w:rPr>
        <w:t>), являющимися неотъемлемой частью Договора.</w:t>
      </w:r>
      <w:proofErr w:type="gramEnd"/>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1.3. 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2. ПОРЯДОК ПОСТАВКИ И ПРИЕМКИ ТОВАРА</w:t>
      </w: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 xml:space="preserve">2.1. Срок поставки Товара составляет ____ дней </w:t>
      </w:r>
      <w:proofErr w:type="gramStart"/>
      <w:r w:rsidRPr="00D75195">
        <w:rPr>
          <w:rFonts w:ascii="Times New Roman" w:eastAsia="Times New Roman" w:hAnsi="Times New Roman" w:cs="Times New Roman"/>
          <w:sz w:val="24"/>
          <w:szCs w:val="24"/>
          <w:lang w:eastAsia="ru-RU"/>
        </w:rPr>
        <w:t>с даты</w:t>
      </w:r>
      <w:r w:rsidRPr="00D75195">
        <w:rPr>
          <w:rFonts w:ascii="Calibri" w:eastAsia="Times New Roman" w:hAnsi="Calibri" w:cs="Calibri"/>
          <w:szCs w:val="20"/>
          <w:lang w:eastAsia="ru-RU"/>
        </w:rPr>
        <w:t xml:space="preserve"> </w:t>
      </w:r>
      <w:r w:rsidRPr="00D75195">
        <w:rPr>
          <w:rFonts w:ascii="Times New Roman" w:eastAsia="Times New Roman" w:hAnsi="Times New Roman" w:cs="Times New Roman"/>
          <w:sz w:val="24"/>
          <w:szCs w:val="24"/>
          <w:lang w:eastAsia="ru-RU"/>
        </w:rPr>
        <w:t xml:space="preserve">  получения</w:t>
      </w:r>
      <w:proofErr w:type="gramEnd"/>
      <w:r w:rsidRPr="00D75195">
        <w:rPr>
          <w:rFonts w:ascii="Times New Roman" w:eastAsia="Times New Roman" w:hAnsi="Times New Roman" w:cs="Times New Roman"/>
          <w:sz w:val="24"/>
          <w:szCs w:val="24"/>
          <w:lang w:eastAsia="ru-RU"/>
        </w:rPr>
        <w:t xml:space="preserve"> оплаты на расчетный счет Поставщика, согласно п. 4.2 настоящего Договора.</w:t>
      </w:r>
    </w:p>
    <w:p w:rsidR="00D75195" w:rsidRPr="00D75195" w:rsidRDefault="00D75195" w:rsidP="00D75195">
      <w:pPr>
        <w:spacing w:after="0" w:line="240" w:lineRule="auto"/>
        <w:ind w:firstLine="567"/>
        <w:jc w:val="both"/>
        <w:rPr>
          <w:rFonts w:ascii="Times New Roman" w:eastAsia="Times New Roman" w:hAnsi="Times New Roman" w:cs="Times New Roman"/>
          <w:color w:val="000000"/>
          <w:sz w:val="24"/>
          <w:szCs w:val="24"/>
          <w:lang w:eastAsia="ru-RU"/>
        </w:rPr>
      </w:pPr>
      <w:bookmarkStart w:id="0" w:name="P27"/>
      <w:bookmarkEnd w:id="0"/>
      <w:r w:rsidRPr="00D75195">
        <w:rPr>
          <w:rFonts w:ascii="Times New Roman" w:eastAsia="Times New Roman" w:hAnsi="Times New Roman" w:cs="Times New Roman"/>
          <w:sz w:val="24"/>
          <w:szCs w:val="24"/>
          <w:highlight w:val="white"/>
          <w:lang w:eastAsia="ru-RU"/>
        </w:rPr>
        <w:t xml:space="preserve">2.2. </w:t>
      </w:r>
      <w:r w:rsidRPr="00D75195">
        <w:rPr>
          <w:rFonts w:ascii="Times New Roman" w:eastAsia="Times New Roman" w:hAnsi="Times New Roman" w:cs="Times New Roman"/>
          <w:color w:val="000000"/>
          <w:sz w:val="24"/>
          <w:szCs w:val="24"/>
          <w:lang w:eastAsia="ru-RU"/>
        </w:rPr>
        <w:t xml:space="preserve">Поставщик производит доставку товара в рабочие часы и не </w:t>
      </w:r>
      <w:proofErr w:type="gramStart"/>
      <w:r w:rsidRPr="00D75195">
        <w:rPr>
          <w:rFonts w:ascii="Times New Roman" w:eastAsia="Times New Roman" w:hAnsi="Times New Roman" w:cs="Times New Roman"/>
          <w:color w:val="000000"/>
          <w:sz w:val="24"/>
          <w:szCs w:val="24"/>
          <w:lang w:eastAsia="ru-RU"/>
        </w:rPr>
        <w:t>позднее</w:t>
      </w:r>
      <w:proofErr w:type="gramEnd"/>
      <w:r w:rsidRPr="00D75195">
        <w:rPr>
          <w:rFonts w:ascii="Times New Roman" w:eastAsia="Times New Roman" w:hAnsi="Times New Roman" w:cs="Times New Roman"/>
          <w:color w:val="000000"/>
          <w:sz w:val="24"/>
          <w:szCs w:val="24"/>
          <w:lang w:eastAsia="ru-RU"/>
        </w:rPr>
        <w:t xml:space="preserve"> чем до 16.00 рабочего дня.</w:t>
      </w:r>
    </w:p>
    <w:p w:rsidR="00D75195" w:rsidRPr="00D75195" w:rsidRDefault="00D75195" w:rsidP="00D75195">
      <w:pPr>
        <w:spacing w:after="0" w:line="240" w:lineRule="auto"/>
        <w:ind w:firstLine="567"/>
        <w:jc w:val="both"/>
        <w:rPr>
          <w:rFonts w:ascii="Times New Roman" w:eastAsia="Times New Roman" w:hAnsi="Times New Roman" w:cs="Times New Roman"/>
          <w:sz w:val="23"/>
          <w:szCs w:val="23"/>
          <w:u w:val="single"/>
          <w:lang w:eastAsia="ru-RU"/>
        </w:rPr>
      </w:pPr>
      <w:r w:rsidRPr="00D75195">
        <w:rPr>
          <w:rFonts w:ascii="Times New Roman" w:eastAsia="Times New Roman" w:hAnsi="Times New Roman" w:cs="Times New Roman"/>
          <w:sz w:val="24"/>
          <w:szCs w:val="24"/>
          <w:highlight w:val="white"/>
          <w:lang w:eastAsia="ru-RU"/>
        </w:rPr>
        <w:t xml:space="preserve">Поставщик обязан согласовать с Покупателем точное время и дату поставки Товара посредством электронной связи по контактному адресу Покупателя: </w:t>
      </w:r>
      <w:bookmarkStart w:id="1" w:name="P30"/>
      <w:bookmarkEnd w:id="1"/>
      <w:r w:rsidRPr="00D75195">
        <w:rPr>
          <w:rFonts w:ascii="Times New Roman" w:eastAsia="Times New Roman" w:hAnsi="Times New Roman" w:cs="Times New Roman"/>
          <w:sz w:val="24"/>
          <w:szCs w:val="24"/>
          <w:lang w:eastAsia="ru-RU"/>
        </w:rPr>
        <w:t>purchasing@hotelcosmos.ru.</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2.3. Поставка Товара осуществляется Поставщиком</w:t>
      </w:r>
      <w:bookmarkStart w:id="2" w:name="P35"/>
      <w:bookmarkEnd w:id="2"/>
      <w:r w:rsidRPr="00D75195">
        <w:rPr>
          <w:rFonts w:ascii="Times New Roman" w:eastAsia="Times New Roman" w:hAnsi="Times New Roman" w:cs="Times New Roman"/>
          <w:sz w:val="24"/>
          <w:szCs w:val="24"/>
          <w:highlight w:val="white"/>
          <w:lang w:eastAsia="ru-RU"/>
        </w:rPr>
        <w:t xml:space="preserve"> на склад Покупателя, расположенный по следующему адресу: г. Москва, проспект Мира, д. 150 собственным транспортом или с привлечением транспорта третьих лиц за свой счет.</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2.4. Товар должен быть упакован надлежащим образом, обеспечивающим его сохранность при перевозке и погрузочно-разгрузочных работах.</w:t>
      </w:r>
      <w:r w:rsidRPr="00D75195">
        <w:rPr>
          <w:rFonts w:ascii="Times New Roman" w:eastAsia="Times New Roman" w:hAnsi="Times New Roman" w:cs="Times New Roman"/>
          <w:sz w:val="24"/>
          <w:szCs w:val="24"/>
          <w:lang w:eastAsia="ru-RU"/>
        </w:rPr>
        <w:t xml:space="preserve"> </w:t>
      </w:r>
      <w:r w:rsidRPr="00D75195">
        <w:rPr>
          <w:rFonts w:ascii="Times New Roman" w:eastAsia="Times New Roman" w:hAnsi="Times New Roman" w:cs="Times New Roman"/>
          <w:sz w:val="23"/>
          <w:szCs w:val="23"/>
          <w:lang w:eastAsia="ru-RU"/>
        </w:rPr>
        <w:t>Поставщик несет ответственность перед Покупателем за повреждение или порчу Товара вследствие ненадлежащей упаковки.</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bookmarkStart w:id="3" w:name="P44"/>
      <w:bookmarkEnd w:id="3"/>
      <w:r w:rsidRPr="00D75195">
        <w:rPr>
          <w:rFonts w:ascii="Times New Roman" w:eastAsia="Times New Roman" w:hAnsi="Times New Roman" w:cs="Times New Roman"/>
          <w:sz w:val="24"/>
          <w:szCs w:val="24"/>
          <w:highlight w:val="white"/>
          <w:lang w:eastAsia="ru-RU"/>
        </w:rPr>
        <w:t>2.5. На тару (упаковку) Товара должна быть нанесена маркировка в соответствии с требованиями законодательства РФ.</w:t>
      </w:r>
    </w:p>
    <w:p w:rsidR="00D75195" w:rsidRPr="00D75195" w:rsidRDefault="00D75195" w:rsidP="00D75195">
      <w:pPr>
        <w:spacing w:after="0" w:line="240" w:lineRule="auto"/>
        <w:ind w:firstLine="567"/>
        <w:jc w:val="both"/>
        <w:rPr>
          <w:rFonts w:ascii="Times New Roman" w:eastAsia="Times New Roman" w:hAnsi="Times New Roman" w:cs="Times New Roman"/>
          <w:b/>
          <w:sz w:val="24"/>
          <w:szCs w:val="24"/>
          <w:highlight w:val="white"/>
          <w:lang w:eastAsia="ru-RU"/>
        </w:rPr>
      </w:pPr>
      <w:bookmarkStart w:id="4" w:name="P58"/>
      <w:bookmarkEnd w:id="4"/>
      <w:r w:rsidRPr="00D75195">
        <w:rPr>
          <w:rFonts w:ascii="Times New Roman" w:eastAsia="Times New Roman" w:hAnsi="Times New Roman" w:cs="Times New Roman"/>
          <w:sz w:val="24"/>
          <w:szCs w:val="24"/>
          <w:highlight w:val="white"/>
          <w:lang w:eastAsia="ru-RU"/>
        </w:rPr>
        <w:t xml:space="preserve">2.6. Приемка Товара по количеству, ассортименту, качеству, и таре (упаковке) производится при его получении Покупателем, в соответствии с условиями Договора, </w:t>
      </w:r>
      <w:hyperlink r:id="rId6" w:history="1">
        <w:r w:rsidRPr="00D75195">
          <w:rPr>
            <w:rFonts w:ascii="Times New Roman" w:eastAsia="Times New Roman" w:hAnsi="Times New Roman" w:cs="Times New Roman"/>
            <w:sz w:val="24"/>
            <w:szCs w:val="24"/>
            <w:highlight w:val="white"/>
            <w:lang w:eastAsia="ru-RU"/>
          </w:rPr>
          <w:t>Спецификации</w:t>
        </w:r>
      </w:hyperlink>
      <w:r w:rsidRPr="00D75195">
        <w:rPr>
          <w:rFonts w:ascii="Times New Roman" w:eastAsia="Times New Roman" w:hAnsi="Times New Roman" w:cs="Times New Roman"/>
          <w:sz w:val="24"/>
          <w:szCs w:val="24"/>
          <w:lang w:eastAsia="ru-RU"/>
        </w:rPr>
        <w:t xml:space="preserve"> </w:t>
      </w:r>
      <w:r w:rsidRPr="00D75195">
        <w:rPr>
          <w:rFonts w:ascii="Times New Roman" w:eastAsia="Times New Roman" w:hAnsi="Times New Roman" w:cs="Times New Roman"/>
          <w:sz w:val="24"/>
          <w:szCs w:val="24"/>
          <w:highlight w:val="white"/>
          <w:lang w:eastAsia="ru-RU"/>
        </w:rPr>
        <w:t xml:space="preserve">поставляемых товаров (Приложение №1), </w:t>
      </w:r>
      <w:hyperlink r:id="rId7" w:history="1">
        <w:r w:rsidRPr="00D75195">
          <w:rPr>
            <w:rFonts w:ascii="Times New Roman" w:eastAsia="Times New Roman" w:hAnsi="Times New Roman" w:cs="Times New Roman"/>
            <w:sz w:val="24"/>
            <w:szCs w:val="24"/>
            <w:highlight w:val="white"/>
            <w:lang w:eastAsia="ru-RU"/>
          </w:rPr>
          <w:t>товарной (товаротранспортной) накладной</w:t>
        </w:r>
      </w:hyperlink>
      <w:r w:rsidRPr="00D75195">
        <w:rPr>
          <w:rFonts w:ascii="Times New Roman" w:eastAsia="Times New Roman" w:hAnsi="Times New Roman" w:cs="Times New Roman"/>
          <w:sz w:val="24"/>
          <w:szCs w:val="24"/>
          <w:highlight w:val="white"/>
          <w:lang w:eastAsia="ru-RU"/>
        </w:rPr>
        <w:t xml:space="preserve"> и иными товаросопроводительными документами</w:t>
      </w:r>
      <w:r w:rsidRPr="00D75195">
        <w:rPr>
          <w:rFonts w:ascii="Times New Roman" w:eastAsia="Times New Roman" w:hAnsi="Times New Roman" w:cs="Times New Roman"/>
          <w:b/>
          <w:sz w:val="24"/>
          <w:szCs w:val="24"/>
          <w:highlight w:val="white"/>
          <w:lang w:eastAsia="ru-RU"/>
        </w:rPr>
        <w:t>.</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По итогам приемки Товара при наличии документов, указанных в п.2.8. настоящего Договора, и при отсутствии претензий относительно качества, количества, ассортимента, и других характеристик Товара Покупатель подписывает товарную накладную.</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lastRenderedPageBreak/>
        <w:t xml:space="preserve">2.7. Если при приемке Покупателем будет обнаружено несоответствие Товара указанным условиям, товарная накладная не подписывается, а составляется </w:t>
      </w:r>
      <w:hyperlink r:id="rId8" w:history="1">
        <w:r w:rsidRPr="00D75195">
          <w:rPr>
            <w:rFonts w:ascii="Times New Roman" w:eastAsia="Times New Roman" w:hAnsi="Times New Roman" w:cs="Times New Roman"/>
            <w:sz w:val="24"/>
            <w:szCs w:val="24"/>
            <w:highlight w:val="white"/>
            <w:lang w:eastAsia="ru-RU"/>
          </w:rPr>
          <w:t>акт</w:t>
        </w:r>
      </w:hyperlink>
      <w:r w:rsidRPr="00D75195">
        <w:rPr>
          <w:rFonts w:ascii="Times New Roman" w:eastAsia="Times New Roman" w:hAnsi="Times New Roman" w:cs="Times New Roman"/>
          <w:sz w:val="24"/>
          <w:szCs w:val="24"/>
          <w:highlight w:val="white"/>
          <w:lang w:eastAsia="ru-RU"/>
        </w:rPr>
        <w:t xml:space="preserve"> о выявленных нарушениях условий Договора о 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proofErr w:type="gramStart"/>
      <w:r w:rsidRPr="00D75195">
        <w:rPr>
          <w:rFonts w:ascii="Times New Roman" w:eastAsia="Times New Roman" w:hAnsi="Times New Roman" w:cs="Times New Roman"/>
          <w:sz w:val="24"/>
          <w:szCs w:val="24"/>
          <w:highlight w:val="white"/>
          <w:lang w:eastAsia="ru-RU"/>
        </w:rPr>
        <w:t xml:space="preserve">В случае несоответствия качества и/или количества Товара условиям настоящего Договора, </w:t>
      </w:r>
      <w:hyperlink r:id="rId9" w:history="1">
        <w:r w:rsidRPr="00D75195">
          <w:rPr>
            <w:rFonts w:ascii="Times New Roman" w:eastAsia="Times New Roman" w:hAnsi="Times New Roman" w:cs="Times New Roman"/>
            <w:sz w:val="24"/>
            <w:szCs w:val="24"/>
            <w:highlight w:val="white"/>
            <w:lang w:eastAsia="ru-RU"/>
          </w:rPr>
          <w:t>Спецификации</w:t>
        </w:r>
      </w:hyperlink>
      <w:r w:rsidRPr="00D75195">
        <w:rPr>
          <w:rFonts w:ascii="Times New Roman" w:eastAsia="Times New Roman" w:hAnsi="Times New Roman" w:cs="Times New Roman"/>
          <w:sz w:val="24"/>
          <w:szCs w:val="24"/>
          <w:highlight w:val="white"/>
          <w:lang w:eastAsia="ru-RU"/>
        </w:rPr>
        <w:t xml:space="preserve"> поставляемых товаров (Приложение № 1), техническому заданию (Приложение №</w:t>
      </w:r>
      <w:r>
        <w:rPr>
          <w:rFonts w:ascii="Times New Roman" w:eastAsia="Times New Roman" w:hAnsi="Times New Roman" w:cs="Times New Roman"/>
          <w:sz w:val="24"/>
          <w:szCs w:val="24"/>
          <w:highlight w:val="white"/>
          <w:lang w:eastAsia="ru-RU"/>
        </w:rPr>
        <w:t>2</w:t>
      </w:r>
      <w:r w:rsidRPr="00D75195">
        <w:rPr>
          <w:rFonts w:ascii="Times New Roman" w:eastAsia="Times New Roman" w:hAnsi="Times New Roman" w:cs="Times New Roman"/>
          <w:sz w:val="24"/>
          <w:szCs w:val="24"/>
          <w:highlight w:val="white"/>
          <w:lang w:eastAsia="ru-RU"/>
        </w:rPr>
        <w:t xml:space="preserve">), подтвержденного актом о выявленных недостатках Товара, Поставщик в течение 5 (пяти) рабочих дней с момента составления акта о выявленных недостатках обязан за свой счет произвести замену Товара на качественный и/или </w:t>
      </w:r>
      <w:proofErr w:type="spellStart"/>
      <w:r w:rsidRPr="00D75195">
        <w:rPr>
          <w:rFonts w:ascii="Times New Roman" w:eastAsia="Times New Roman" w:hAnsi="Times New Roman" w:cs="Times New Roman"/>
          <w:sz w:val="24"/>
          <w:szCs w:val="24"/>
          <w:highlight w:val="white"/>
          <w:lang w:eastAsia="ru-RU"/>
        </w:rPr>
        <w:t>допоставить</w:t>
      </w:r>
      <w:proofErr w:type="spellEnd"/>
      <w:r w:rsidRPr="00D75195">
        <w:rPr>
          <w:rFonts w:ascii="Times New Roman" w:eastAsia="Times New Roman" w:hAnsi="Times New Roman" w:cs="Times New Roman"/>
          <w:sz w:val="24"/>
          <w:szCs w:val="24"/>
          <w:highlight w:val="white"/>
          <w:lang w:eastAsia="ru-RU"/>
        </w:rPr>
        <w:t>, Товар.</w:t>
      </w:r>
      <w:proofErr w:type="gramEnd"/>
      <w:r w:rsidRPr="00D75195">
        <w:rPr>
          <w:rFonts w:ascii="Times New Roman" w:eastAsia="Times New Roman" w:hAnsi="Times New Roman" w:cs="Times New Roman"/>
          <w:sz w:val="24"/>
          <w:szCs w:val="24"/>
          <w:highlight w:val="white"/>
          <w:lang w:eastAsia="ru-RU"/>
        </w:rPr>
        <w:t xml:space="preserve">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6.4. настоящего Договора до момента поставки Товара, соответствующего условиям настоящего Договора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2.8. 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а также акт приемки-передачи Товара, подписанный Поставщиком в 2-х экземплярах. </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Для оформления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2011 г. № 1137.</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2.9. </w:t>
      </w:r>
      <w:r w:rsidRPr="00D75195">
        <w:rPr>
          <w:rFonts w:ascii="Times New Roman" w:eastAsia="Times New Roman" w:hAnsi="Times New Roman" w:cs="Times New Roman"/>
          <w:sz w:val="24"/>
          <w:szCs w:val="24"/>
          <w:lang w:eastAsia="ru-RU"/>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2.10. Обязательства Поставщика по передаче Товара считаются выполненными с момента подписания Сторонами товарной накладной.</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2.11.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p>
    <w:p w:rsidR="00D75195" w:rsidRPr="00D75195" w:rsidRDefault="00D75195" w:rsidP="00D75195">
      <w:pPr>
        <w:spacing w:after="0" w:line="240" w:lineRule="auto"/>
        <w:ind w:firstLine="708"/>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bookmarkStart w:id="5" w:name="P70"/>
      <w:bookmarkEnd w:id="5"/>
      <w:r w:rsidRPr="00D75195">
        <w:rPr>
          <w:rFonts w:ascii="Times New Roman" w:eastAsia="Times New Roman" w:hAnsi="Times New Roman" w:cs="Times New Roman"/>
          <w:lang w:eastAsia="ru-RU"/>
        </w:rPr>
        <w:t>3. ГАРАНТИИ КАЧЕСТВА ТОВАРА</w:t>
      </w: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3.1.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3.2. На поставляемый Товар Поставщик при необходимости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3.3. </w:t>
      </w:r>
      <w:proofErr w:type="gramStart"/>
      <w:r w:rsidRPr="00D75195">
        <w:rPr>
          <w:rFonts w:ascii="Times New Roman" w:eastAsia="Times New Roman" w:hAnsi="Times New Roman" w:cs="Times New Roman"/>
          <w:sz w:val="24"/>
          <w:szCs w:val="24"/>
          <w:highlight w:val="white"/>
          <w:lang w:eastAsia="ru-RU"/>
        </w:rPr>
        <w:t xml:space="preserve">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w:t>
      </w:r>
      <w:r w:rsidRPr="00D75195">
        <w:rPr>
          <w:rFonts w:ascii="Times New Roman" w:eastAsia="Times New Roman" w:hAnsi="Times New Roman" w:cs="Times New Roman"/>
          <w:sz w:val="24"/>
          <w:szCs w:val="24"/>
          <w:highlight w:val="white"/>
          <w:lang w:eastAsia="ru-RU"/>
        </w:rPr>
        <w:lastRenderedPageBreak/>
        <w:t>подлежит замене в течение 10(десяти) календарных дней с момента получения от Покупателя письменного уведомления с актом о выявленных дефектах или недостатках.</w:t>
      </w:r>
      <w:proofErr w:type="gramEnd"/>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3.4. При наличии спора о причинах возникновения недостатков Товара заинтересованная Сторона может привлечь независимого эксперта.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proofErr w:type="gramStart"/>
      <w:r w:rsidRPr="00D75195">
        <w:rPr>
          <w:rFonts w:ascii="Times New Roman" w:eastAsia="Times New Roman" w:hAnsi="Times New Roman" w:cs="Times New Roman"/>
          <w:sz w:val="24"/>
          <w:szCs w:val="24"/>
          <w:highlight w:val="white"/>
          <w:lang w:eastAsia="ru-RU"/>
        </w:rPr>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10(десяти) банковских дней с момента доставки ему </w:t>
      </w:r>
      <w:hyperlink r:id="rId10" w:history="1">
        <w:r w:rsidRPr="00D75195">
          <w:rPr>
            <w:rFonts w:ascii="Times New Roman" w:eastAsia="Times New Roman" w:hAnsi="Times New Roman" w:cs="Times New Roman"/>
            <w:sz w:val="24"/>
            <w:szCs w:val="24"/>
            <w:highlight w:val="white"/>
            <w:lang w:eastAsia="ru-RU"/>
          </w:rPr>
          <w:t>претензии</w:t>
        </w:r>
      </w:hyperlink>
      <w:r w:rsidRPr="00D75195">
        <w:rPr>
          <w:rFonts w:ascii="Times New Roman" w:eastAsia="Times New Roman" w:hAnsi="Times New Roman" w:cs="Times New Roman"/>
          <w:sz w:val="24"/>
          <w:szCs w:val="24"/>
          <w:highlight w:val="white"/>
          <w:lang w:eastAsia="ru-RU"/>
        </w:rPr>
        <w:t xml:space="preserve">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proofErr w:type="gramEnd"/>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 10(десяти) банковских дней с момента доставки ему результатов экспертизы и документов, подтверждающих оплату услуг экспертной организации.</w:t>
      </w:r>
    </w:p>
    <w:p w:rsid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607FA3" w:rsidRPr="00D75195" w:rsidRDefault="00607FA3"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4. ЦЕНА И ПОРЯДОК РАСЧЕТОВ</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bookmarkStart w:id="6" w:name="P76"/>
      <w:bookmarkEnd w:id="6"/>
      <w:r w:rsidRPr="00D75195">
        <w:rPr>
          <w:rFonts w:ascii="Times New Roman" w:eastAsia="Times New Roman" w:hAnsi="Times New Roman" w:cs="Times New Roman"/>
          <w:sz w:val="24"/>
          <w:szCs w:val="24"/>
          <w:highlight w:val="white"/>
          <w:lang w:eastAsia="ru-RU"/>
        </w:rPr>
        <w:t>4.1. Цены на товар включают в себя, расходы на перевозку, страхование, уплату таможенных пошлин, доставку к месту нахождения склада Покупателя. Цены Товара указаны в спецификаци</w:t>
      </w:r>
      <w:r>
        <w:rPr>
          <w:rFonts w:ascii="Times New Roman" w:eastAsia="Times New Roman" w:hAnsi="Times New Roman" w:cs="Times New Roman"/>
          <w:sz w:val="24"/>
          <w:szCs w:val="24"/>
          <w:highlight w:val="white"/>
          <w:lang w:eastAsia="ru-RU"/>
        </w:rPr>
        <w:t>и</w:t>
      </w:r>
      <w:r w:rsidRPr="00D75195">
        <w:rPr>
          <w:rFonts w:ascii="Times New Roman" w:eastAsia="Times New Roman" w:hAnsi="Times New Roman" w:cs="Times New Roman"/>
          <w:sz w:val="24"/>
          <w:szCs w:val="24"/>
          <w:highlight w:val="white"/>
          <w:lang w:eastAsia="ru-RU"/>
        </w:rPr>
        <w:t xml:space="preserve"> в Приложении № 1.</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3"/>
          <w:szCs w:val="23"/>
          <w:lang w:eastAsia="ru-RU"/>
        </w:rPr>
      </w:pPr>
      <w:bookmarkStart w:id="7" w:name="P79"/>
      <w:bookmarkEnd w:id="7"/>
      <w:r w:rsidRPr="00D75195">
        <w:rPr>
          <w:rFonts w:ascii="Times New Roman" w:eastAsia="Times New Roman" w:hAnsi="Times New Roman" w:cs="Times New Roman"/>
          <w:sz w:val="23"/>
          <w:szCs w:val="23"/>
          <w:lang w:eastAsia="ru-RU"/>
        </w:rPr>
        <w:t>В случае поставки товара в специализированной невозвратной таре и упаковке, стоимость тары и упаковки включается в стоимость товара.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4.2. Расчет по Договору производится в безналичном порядке путем перечисления денежных сре</w:t>
      </w:r>
      <w:proofErr w:type="gramStart"/>
      <w:r w:rsidRPr="00D75195">
        <w:rPr>
          <w:rFonts w:ascii="Times New Roman" w:eastAsia="Times New Roman" w:hAnsi="Times New Roman" w:cs="Times New Roman"/>
          <w:sz w:val="24"/>
          <w:szCs w:val="24"/>
          <w:highlight w:val="white"/>
          <w:lang w:eastAsia="ru-RU"/>
        </w:rPr>
        <w:t>дств в р</w:t>
      </w:r>
      <w:proofErr w:type="gramEnd"/>
      <w:r w:rsidRPr="00D75195">
        <w:rPr>
          <w:rFonts w:ascii="Times New Roman" w:eastAsia="Times New Roman" w:hAnsi="Times New Roman" w:cs="Times New Roman"/>
          <w:sz w:val="24"/>
          <w:szCs w:val="24"/>
          <w:highlight w:val="white"/>
          <w:lang w:eastAsia="ru-RU"/>
        </w:rPr>
        <w:t xml:space="preserve">азмере </w:t>
      </w:r>
      <w:r w:rsidRPr="00D75195">
        <w:rPr>
          <w:rFonts w:ascii="Times New Roman" w:eastAsia="Times New Roman" w:hAnsi="Times New Roman" w:cs="Times New Roman"/>
          <w:sz w:val="24"/>
          <w:szCs w:val="24"/>
          <w:lang w:eastAsia="ru-RU"/>
        </w:rPr>
        <w:t>100% (сто процентов) стоимости товара</w:t>
      </w:r>
      <w:r w:rsidRPr="00D75195">
        <w:rPr>
          <w:rFonts w:ascii="Times New Roman" w:eastAsia="Times New Roman" w:hAnsi="Times New Roman" w:cs="Times New Roman"/>
          <w:sz w:val="24"/>
          <w:szCs w:val="24"/>
          <w:highlight w:val="white"/>
          <w:lang w:eastAsia="ru-RU"/>
        </w:rPr>
        <w:t xml:space="preserve">, указанной в Приложении №1 и Приложении №2 договора, на  расчетный счет </w:t>
      </w:r>
      <w:r w:rsidRPr="00D75195">
        <w:rPr>
          <w:rFonts w:ascii="Times New Roman" w:eastAsia="Times New Roman" w:hAnsi="Times New Roman" w:cs="Times New Roman"/>
          <w:sz w:val="24"/>
          <w:szCs w:val="24"/>
          <w:lang w:eastAsia="ru-RU"/>
        </w:rPr>
        <w:t>Поставщика</w:t>
      </w:r>
      <w:r w:rsidRPr="00D75195">
        <w:rPr>
          <w:rFonts w:ascii="Times New Roman" w:eastAsia="Times New Roman" w:hAnsi="Times New Roman" w:cs="Times New Roman"/>
          <w:sz w:val="24"/>
          <w:szCs w:val="24"/>
          <w:highlight w:val="white"/>
          <w:lang w:eastAsia="ru-RU"/>
        </w:rPr>
        <w:t xml:space="preserve">, указанный в разделе 12 настоящего Договора в течение 5 (пяти) календарных дней </w:t>
      </w:r>
      <w:r w:rsidRPr="00D75195">
        <w:rPr>
          <w:rFonts w:ascii="Times New Roman" w:eastAsia="Times New Roman" w:hAnsi="Times New Roman" w:cs="Times New Roman"/>
          <w:sz w:val="23"/>
          <w:szCs w:val="23"/>
          <w:lang w:eastAsia="ru-RU"/>
        </w:rPr>
        <w:t xml:space="preserve">с даты </w:t>
      </w:r>
      <w:r w:rsidRPr="00D75195">
        <w:rPr>
          <w:rFonts w:ascii="Times New Roman" w:eastAsia="Times New Roman" w:hAnsi="Times New Roman" w:cs="Times New Roman"/>
          <w:sz w:val="24"/>
          <w:szCs w:val="24"/>
          <w:lang w:eastAsia="ru-RU"/>
        </w:rPr>
        <w:t xml:space="preserve"> получения счета от Поставщика.</w:t>
      </w:r>
    </w:p>
    <w:p w:rsidR="00D75195" w:rsidRPr="00D75195" w:rsidRDefault="00D75195" w:rsidP="00D75195">
      <w:pPr>
        <w:spacing w:after="0" w:line="240" w:lineRule="auto"/>
        <w:jc w:val="both"/>
        <w:rPr>
          <w:rFonts w:ascii="Times New Roman" w:eastAsia="Times New Roman" w:hAnsi="Times New Roman" w:cs="Times New Roman"/>
          <w:sz w:val="23"/>
          <w:szCs w:val="23"/>
          <w:u w:val="single"/>
          <w:lang w:eastAsia="ru-RU"/>
        </w:rPr>
      </w:pPr>
      <w:r w:rsidRPr="00D75195">
        <w:rPr>
          <w:rFonts w:ascii="Times New Roman" w:eastAsia="Times New Roman" w:hAnsi="Times New Roman" w:cs="Times New Roman"/>
          <w:sz w:val="24"/>
          <w:szCs w:val="24"/>
          <w:highlight w:val="white"/>
          <w:lang w:eastAsia="ru-RU"/>
        </w:rPr>
        <w:t xml:space="preserve">4.3. </w:t>
      </w:r>
      <w:r w:rsidRPr="00D75195">
        <w:rPr>
          <w:rFonts w:ascii="Times New Roman" w:eastAsia="Times New Roman" w:hAnsi="Times New Roman" w:cs="Times New Roman"/>
          <w:sz w:val="23"/>
          <w:szCs w:val="23"/>
          <w:lang w:eastAsia="ru-RU"/>
        </w:rPr>
        <w:t>В случае предоставления оригиналов документов, указанных в пункте  2.8 настоящего Договора, оформлены</w:t>
      </w:r>
      <w:proofErr w:type="gramStart"/>
      <w:r w:rsidRPr="00D75195">
        <w:rPr>
          <w:rFonts w:ascii="Times New Roman" w:eastAsia="Times New Roman" w:hAnsi="Times New Roman" w:cs="Times New Roman"/>
          <w:sz w:val="23"/>
          <w:szCs w:val="23"/>
          <w:lang w:val="en-US" w:eastAsia="ru-RU"/>
        </w:rPr>
        <w:t>x</w:t>
      </w:r>
      <w:proofErr w:type="gramEnd"/>
      <w:r w:rsidRPr="00D75195">
        <w:rPr>
          <w:rFonts w:ascii="Times New Roman" w:eastAsia="Times New Roman" w:hAnsi="Times New Roman" w:cs="Times New Roman"/>
          <w:sz w:val="23"/>
          <w:szCs w:val="23"/>
          <w:lang w:eastAsia="ru-RU"/>
        </w:rPr>
        <w:t xml:space="preserve"> с нарушением требований действующего законодательства и настоящего Договора, документы считаются не 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по электронной почте </w:t>
      </w:r>
      <w:r w:rsidR="00E70EB4">
        <w:rPr>
          <w:rFonts w:ascii="Times New Roman" w:eastAsia="Times New Roman" w:hAnsi="Times New Roman" w:cs="Times New Roman"/>
          <w:sz w:val="23"/>
          <w:szCs w:val="23"/>
          <w:lang w:eastAsia="ru-RU"/>
        </w:rPr>
        <w:t>_____________</w:t>
      </w:r>
    </w:p>
    <w:p w:rsidR="00D75195" w:rsidRPr="00D75195" w:rsidRDefault="00D75195" w:rsidP="00D75195">
      <w:pPr>
        <w:spacing w:after="0" w:line="240" w:lineRule="auto"/>
        <w:ind w:firstLine="567"/>
        <w:jc w:val="both"/>
        <w:rPr>
          <w:rFonts w:ascii="Times New Roman" w:eastAsia="Times New Roman" w:hAnsi="Times New Roman" w:cs="Times New Roman"/>
          <w:sz w:val="23"/>
          <w:szCs w:val="23"/>
          <w:lang w:eastAsia="ru-RU"/>
        </w:rPr>
      </w:pPr>
      <w:r w:rsidRPr="00D75195">
        <w:rPr>
          <w:rFonts w:ascii="Times New Roman" w:eastAsia="Times New Roman" w:hAnsi="Times New Roman" w:cs="Times New Roman"/>
          <w:sz w:val="23"/>
          <w:szCs w:val="23"/>
          <w:lang w:eastAsia="ru-RU"/>
        </w:rPr>
        <w:t xml:space="preserve">        В случае просрочки предоставления  документов, указанных в пункте 2.8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D75195" w:rsidRPr="00D75195" w:rsidRDefault="00D75195" w:rsidP="00D75195">
      <w:pPr>
        <w:spacing w:after="0" w:line="240" w:lineRule="auto"/>
        <w:jc w:val="both"/>
        <w:rPr>
          <w:rFonts w:ascii="Times New Roman" w:eastAsia="Times New Roman" w:hAnsi="Times New Roman" w:cs="Times New Roman"/>
          <w:sz w:val="23"/>
          <w:szCs w:val="23"/>
          <w:lang w:eastAsia="ru-RU"/>
        </w:rPr>
      </w:pPr>
      <w:r w:rsidRPr="00D75195">
        <w:rPr>
          <w:rFonts w:ascii="Times New Roman" w:eastAsia="Times New Roman" w:hAnsi="Times New Roman" w:cs="Times New Roman"/>
          <w:sz w:val="24"/>
          <w:szCs w:val="24"/>
          <w:lang w:eastAsia="ru-RU"/>
        </w:rPr>
        <w:t xml:space="preserve">4.4. </w:t>
      </w:r>
      <w:r w:rsidRPr="00D75195">
        <w:rPr>
          <w:rFonts w:ascii="Times New Roman" w:eastAsia="Times New Roman" w:hAnsi="Times New Roman" w:cs="Times New Roman"/>
          <w:sz w:val="23"/>
          <w:szCs w:val="23"/>
          <w:lang w:eastAsia="ru-RU"/>
        </w:rPr>
        <w:t>Ежеквартально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D75195" w:rsidRPr="00D75195" w:rsidRDefault="00D75195" w:rsidP="00D75195">
      <w:pPr>
        <w:spacing w:after="0" w:line="240" w:lineRule="auto"/>
        <w:jc w:val="both"/>
        <w:rPr>
          <w:rFonts w:ascii="Times New Roman" w:eastAsia="Times New Roman" w:hAnsi="Times New Roman" w:cs="Times New Roman"/>
          <w:sz w:val="23"/>
          <w:szCs w:val="23"/>
          <w:lang w:eastAsia="ru-RU"/>
        </w:rPr>
      </w:pPr>
      <w:r w:rsidRPr="00D75195">
        <w:rPr>
          <w:rFonts w:ascii="Times New Roman" w:eastAsia="Times New Roman" w:hAnsi="Times New Roman" w:cs="Times New Roman"/>
          <w:sz w:val="23"/>
          <w:szCs w:val="23"/>
          <w:lang w:eastAsia="ru-RU"/>
        </w:rPr>
        <w:t xml:space="preserve">        Акт сверки взаимных расчетов оформляет Поставщик и предоставляет Покупателю не позднее 3- </w:t>
      </w:r>
      <w:proofErr w:type="spellStart"/>
      <w:r w:rsidRPr="00D75195">
        <w:rPr>
          <w:rFonts w:ascii="Times New Roman" w:eastAsia="Times New Roman" w:hAnsi="Times New Roman" w:cs="Times New Roman"/>
          <w:sz w:val="23"/>
          <w:szCs w:val="23"/>
          <w:lang w:eastAsia="ru-RU"/>
        </w:rPr>
        <w:t>го</w:t>
      </w:r>
      <w:proofErr w:type="spellEnd"/>
      <w:r w:rsidRPr="00D75195">
        <w:rPr>
          <w:rFonts w:ascii="Times New Roman" w:eastAsia="Times New Roman" w:hAnsi="Times New Roman" w:cs="Times New Roman"/>
          <w:sz w:val="23"/>
          <w:szCs w:val="23"/>
          <w:lang w:eastAsia="ru-RU"/>
        </w:rPr>
        <w:t xml:space="preserve"> числа месяца, следующего </w:t>
      </w:r>
      <w:proofErr w:type="gramStart"/>
      <w:r w:rsidRPr="00D75195">
        <w:rPr>
          <w:rFonts w:ascii="Times New Roman" w:eastAsia="Times New Roman" w:hAnsi="Times New Roman" w:cs="Times New Roman"/>
          <w:sz w:val="23"/>
          <w:szCs w:val="23"/>
          <w:lang w:eastAsia="ru-RU"/>
        </w:rPr>
        <w:t>за</w:t>
      </w:r>
      <w:proofErr w:type="gramEnd"/>
      <w:r w:rsidRPr="00D75195">
        <w:rPr>
          <w:rFonts w:ascii="Times New Roman" w:eastAsia="Times New Roman" w:hAnsi="Times New Roman" w:cs="Times New Roman"/>
          <w:sz w:val="23"/>
          <w:szCs w:val="23"/>
          <w:lang w:eastAsia="ru-RU"/>
        </w:rPr>
        <w:t xml:space="preserve"> отчетным. При возникновении разногласий по Акту сверки, Стороны обязуются урегулировать их и подписать Акт не позднее последнего числа месяца, следующего за </w:t>
      </w:r>
      <w:proofErr w:type="gramStart"/>
      <w:r w:rsidRPr="00D75195">
        <w:rPr>
          <w:rFonts w:ascii="Times New Roman" w:eastAsia="Times New Roman" w:hAnsi="Times New Roman" w:cs="Times New Roman"/>
          <w:sz w:val="23"/>
          <w:szCs w:val="23"/>
          <w:lang w:eastAsia="ru-RU"/>
        </w:rPr>
        <w:t>отчетным</w:t>
      </w:r>
      <w:proofErr w:type="gramEnd"/>
      <w:r w:rsidRPr="00D75195">
        <w:rPr>
          <w:rFonts w:ascii="Times New Roman" w:eastAsia="Times New Roman" w:hAnsi="Times New Roman" w:cs="Times New Roman"/>
          <w:sz w:val="23"/>
          <w:szCs w:val="23"/>
          <w:lang w:eastAsia="ru-RU"/>
        </w:rPr>
        <w:t>.</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3"/>
          <w:szCs w:val="23"/>
          <w:lang w:eastAsia="ru-RU"/>
        </w:rPr>
        <w:t xml:space="preserve">        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lastRenderedPageBreak/>
        <w:t>4.5. Моментом исполнения Покупателем обязанности по оплате Товара считается дата списания денежных сре</w:t>
      </w:r>
      <w:proofErr w:type="gramStart"/>
      <w:r w:rsidRPr="00D75195">
        <w:rPr>
          <w:rFonts w:ascii="Times New Roman" w:eastAsia="Times New Roman" w:hAnsi="Times New Roman" w:cs="Times New Roman"/>
          <w:sz w:val="24"/>
          <w:szCs w:val="24"/>
          <w:highlight w:val="white"/>
          <w:lang w:eastAsia="ru-RU"/>
        </w:rPr>
        <w:t>дств с к</w:t>
      </w:r>
      <w:proofErr w:type="gramEnd"/>
      <w:r w:rsidRPr="00D75195">
        <w:rPr>
          <w:rFonts w:ascii="Times New Roman" w:eastAsia="Times New Roman" w:hAnsi="Times New Roman" w:cs="Times New Roman"/>
          <w:sz w:val="24"/>
          <w:szCs w:val="24"/>
          <w:highlight w:val="white"/>
          <w:lang w:eastAsia="ru-RU"/>
        </w:rPr>
        <w:t>орреспондентского счета Банка Покупателя.</w:t>
      </w:r>
    </w:p>
    <w:p w:rsidR="00D75195" w:rsidRDefault="00D75195" w:rsidP="00D75195">
      <w:pPr>
        <w:spacing w:after="0" w:line="240" w:lineRule="auto"/>
        <w:ind w:firstLine="567"/>
        <w:jc w:val="both"/>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highlight w:val="white"/>
          <w:lang w:eastAsia="ru-RU"/>
        </w:rPr>
        <w:t xml:space="preserve">4.6. </w:t>
      </w:r>
      <w:r w:rsidRPr="00D75195">
        <w:rPr>
          <w:rFonts w:ascii="Times New Roman" w:eastAsia="Times New Roman" w:hAnsi="Times New Roman" w:cs="Times New Roman"/>
          <w:sz w:val="24"/>
          <w:szCs w:val="24"/>
          <w:lang w:eastAsia="ru-RU"/>
        </w:rP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607FA3" w:rsidRPr="00D75195" w:rsidRDefault="00607FA3" w:rsidP="00D75195">
      <w:pPr>
        <w:spacing w:after="0" w:line="240" w:lineRule="auto"/>
        <w:ind w:firstLine="567"/>
        <w:jc w:val="both"/>
        <w:rPr>
          <w:rFonts w:ascii="Times New Roman" w:eastAsia="Times New Roman" w:hAnsi="Times New Roman" w:cs="Times New Roman"/>
          <w:sz w:val="24"/>
          <w:szCs w:val="24"/>
          <w:highlight w:val="white"/>
          <w:lang w:eastAsia="ru-RU"/>
        </w:rPr>
      </w:pP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Calibri" w:eastAsia="Times New Roman" w:hAnsi="Calibri" w:cs="Calibri"/>
          <w:szCs w:val="20"/>
          <w:lang w:eastAsia="ru-RU"/>
        </w:rPr>
        <w:t xml:space="preserve">5. </w:t>
      </w:r>
      <w:r w:rsidRPr="00D75195">
        <w:rPr>
          <w:rFonts w:ascii="Times New Roman" w:eastAsia="Times New Roman" w:hAnsi="Times New Roman" w:cs="Times New Roman"/>
          <w:lang w:eastAsia="ru-RU"/>
        </w:rPr>
        <w:t>РАЗРЕШЕНИЕ СПОРОВ</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5.1.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При предъявлении письменной претензии одной из Сторон другая Сторона должна дать ответ на претензию в срок 30 (тридцать) календарных дней с момента ее получения.</w:t>
      </w:r>
    </w:p>
    <w:p w:rsid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5.2. В случае не возможности достижения согласия все споры по настоящему Договору решаются в Арбитражном суде г. Москвы.</w:t>
      </w:r>
    </w:p>
    <w:p w:rsidR="00607FA3" w:rsidRPr="00D75195" w:rsidRDefault="00607FA3" w:rsidP="00D75195">
      <w:pPr>
        <w:spacing w:after="0" w:line="240" w:lineRule="auto"/>
        <w:ind w:firstLine="567"/>
        <w:jc w:val="both"/>
        <w:rPr>
          <w:rFonts w:ascii="Times New Roman" w:eastAsia="Times New Roman" w:hAnsi="Times New Roman" w:cs="Times New Roman"/>
          <w:sz w:val="24"/>
          <w:szCs w:val="24"/>
          <w:highlight w:val="white"/>
          <w:lang w:eastAsia="ru-RU"/>
        </w:rPr>
      </w:pP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6. ОТВЕТСТВЕННОСТЬ СТОРОН</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6.1.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6.2. За нарушение сроков оплаты Поставщик вправе требовать с Покупателя уплаты неустойки (пени) в размере 0,1 процентов от неуплаченной суммы за каждый день просрочки.</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bookmarkStart w:id="8" w:name="P117"/>
      <w:bookmarkEnd w:id="8"/>
      <w:r w:rsidRPr="00D75195">
        <w:rPr>
          <w:rFonts w:ascii="Times New Roman" w:eastAsia="Times New Roman" w:hAnsi="Times New Roman" w:cs="Times New Roman"/>
          <w:sz w:val="24"/>
          <w:szCs w:val="24"/>
          <w:highlight w:val="white"/>
          <w:lang w:eastAsia="ru-RU"/>
        </w:rPr>
        <w:t>6.3. За нарушение сроков поставки Товара Покупатель вправе требовать с Поставщика уплаты неустойки (пени) в размере 0,1% от стоимости не поставленного в срок Товара за каждый день просрочки.</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6.4. За нарушение сроков замены товара </w:t>
      </w:r>
      <w:r w:rsidRPr="00D75195">
        <w:rPr>
          <w:rFonts w:ascii="Times New Roman" w:eastAsia="Times New Roman" w:hAnsi="Times New Roman" w:cs="Times New Roman"/>
          <w:sz w:val="23"/>
          <w:szCs w:val="23"/>
          <w:lang w:eastAsia="ru-RU"/>
        </w:rPr>
        <w:t>ненадлежащего качества</w:t>
      </w:r>
      <w:r w:rsidRPr="00D75195">
        <w:rPr>
          <w:rFonts w:ascii="Times New Roman" w:eastAsia="Times New Roman" w:hAnsi="Times New Roman" w:cs="Times New Roman"/>
          <w:sz w:val="24"/>
          <w:szCs w:val="24"/>
          <w:highlight w:val="white"/>
          <w:lang w:eastAsia="ru-RU"/>
        </w:rPr>
        <w:t xml:space="preserve"> Покупатель вправе потребовать с Поставщика уплаты неустойки (пени) в размере 0,1% от стоимости Товара, не соответствующего условиям Договора, за каждый день просрочки замены Товара</w:t>
      </w:r>
      <w:proofErr w:type="gramStart"/>
      <w:r w:rsidRPr="00D75195">
        <w:rPr>
          <w:rFonts w:ascii="Times New Roman" w:eastAsia="Times New Roman" w:hAnsi="Times New Roman" w:cs="Times New Roman"/>
          <w:sz w:val="24"/>
          <w:szCs w:val="24"/>
          <w:highlight w:val="white"/>
          <w:lang w:eastAsia="ru-RU"/>
        </w:rPr>
        <w:t xml:space="preserve"> .</w:t>
      </w:r>
      <w:proofErr w:type="gramEnd"/>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3"/>
          <w:szCs w:val="23"/>
          <w:lang w:eastAsia="ru-RU"/>
        </w:rPr>
        <w:t>В случае поставки Товара ненадлежащего качества, подтвержденной Актом о выявленных недостатках Товара,</w:t>
      </w:r>
      <w:r w:rsidRPr="00D75195">
        <w:rPr>
          <w:rFonts w:ascii="Times New Roman" w:eastAsia="Times New Roman" w:hAnsi="Times New Roman" w:cs="Times New Roman"/>
          <w:color w:val="000000"/>
          <w:sz w:val="24"/>
          <w:szCs w:val="24"/>
          <w:lang w:eastAsia="ru-RU"/>
        </w:rPr>
        <w:t xml:space="preserve"> и отказа Поставщика произвести замену Товара Покупатель имеет право потребовать уплаты штрафа в размере 50 (пятидесяти)% от стоимости поставленного Товара ненадлежащего качества.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3"/>
          <w:szCs w:val="23"/>
          <w:lang w:eastAsia="ru-RU"/>
        </w:rPr>
        <w:t>6.5. За нарушение сроков составления и подписания Актов сверок Поставщик уплачивает Покупателю штраф в размере 0,5 %  от стоимости Товара, по которому должна была быть произведена сверка.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6.6.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6.7. Уплата неустойки (штрафа, пени) не освобождает стороны от исполнения обязательств или устранения нарушений.</w:t>
      </w:r>
    </w:p>
    <w:p w:rsidR="00607FA3" w:rsidRPr="00D75195" w:rsidRDefault="00607FA3" w:rsidP="00D75195">
      <w:pPr>
        <w:spacing w:after="0" w:line="240" w:lineRule="auto"/>
        <w:ind w:firstLine="567"/>
        <w:jc w:val="both"/>
        <w:rPr>
          <w:rFonts w:ascii="Times New Roman" w:eastAsia="Times New Roman" w:hAnsi="Times New Roman" w:cs="Times New Roman"/>
          <w:sz w:val="24"/>
          <w:szCs w:val="24"/>
          <w:highlight w:val="white"/>
          <w:lang w:eastAsia="ru-RU"/>
        </w:rPr>
      </w:pP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7. ФОРС-МАЖОР</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7.1.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 угроза террористического акта, изменения действующего законодательства.</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lastRenderedPageBreak/>
        <w:t>7.2. В случае наступления этих обстоятель</w:t>
      </w:r>
      <w:proofErr w:type="gramStart"/>
      <w:r w:rsidRPr="00D75195">
        <w:rPr>
          <w:rFonts w:ascii="Times New Roman" w:eastAsia="Times New Roman" w:hAnsi="Times New Roman" w:cs="Times New Roman"/>
          <w:sz w:val="24"/>
          <w:szCs w:val="24"/>
          <w:highlight w:val="white"/>
          <w:lang w:eastAsia="ru-RU"/>
        </w:rPr>
        <w:t>ств Ст</w:t>
      </w:r>
      <w:proofErr w:type="gramEnd"/>
      <w:r w:rsidRPr="00D75195">
        <w:rPr>
          <w:rFonts w:ascii="Times New Roman" w:eastAsia="Times New Roman" w:hAnsi="Times New Roman" w:cs="Times New Roman"/>
          <w:sz w:val="24"/>
          <w:szCs w:val="24"/>
          <w:highlight w:val="white"/>
          <w:lang w:eastAsia="ru-RU"/>
        </w:rPr>
        <w:t>орона обязана в течение 5 (пяти) календарных дней уведомить об этом другую Сторону.</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7.3. Сторона, не известившая или не известившая в срок, установленный п. 7.2. настоящего Договора другую Сторону, лишается права ссылаться на обстоятельства, предусмотренные п. 7.1. настоящего Договора.       </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7.4. Документ, выданный соответствующим уполномоченным государственным органом, является достаточным подтверждением наличия и продолжительности действия непреодолимой силы.</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7.5. Если обстоятельства непреодолимой силы продолжают действовать более 30 (тридцать) дней, то каждая Сторона вправе расторгнуть Договор в одностороннем порядке.</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8. СРОК ДЕЙСТВИЯ, ИЗМЕНЕНИЕ</w:t>
      </w: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И ДОСРОЧНОЕ РАСТОРЖЕНИЕ ДОГОВОРА</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8.1. Договор вступает в силу после его подписания последней из сторон с даты указанной на первой странице и действует до «___» _______ 201__ года, а в части взаиморасчетов до полного их завершения.</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8.2.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8.3. Договор </w:t>
      </w:r>
      <w:proofErr w:type="gramStart"/>
      <w:r w:rsidRPr="00D75195">
        <w:rPr>
          <w:rFonts w:ascii="Times New Roman" w:eastAsia="Times New Roman" w:hAnsi="Times New Roman" w:cs="Times New Roman"/>
          <w:sz w:val="24"/>
          <w:szCs w:val="24"/>
          <w:highlight w:val="white"/>
          <w:lang w:eastAsia="ru-RU"/>
        </w:rPr>
        <w:t>может быть досрочно расторгнут</w:t>
      </w:r>
      <w:proofErr w:type="gramEnd"/>
      <w:r w:rsidRPr="00D75195">
        <w:rPr>
          <w:rFonts w:ascii="Times New Roman" w:eastAsia="Times New Roman" w:hAnsi="Times New Roman" w:cs="Times New Roman"/>
          <w:sz w:val="24"/>
          <w:szCs w:val="24"/>
          <w:highlight w:val="white"/>
          <w:lang w:eastAsia="ru-RU"/>
        </w:rPr>
        <w:t xml:space="preserve"> по соглашению Сторон.</w:t>
      </w:r>
    </w:p>
    <w:p w:rsidR="00D75195" w:rsidRDefault="00D75195" w:rsidP="00D75195">
      <w:pPr>
        <w:widowControl w:val="0"/>
        <w:autoSpaceDE w:val="0"/>
        <w:autoSpaceDN w:val="0"/>
        <w:spacing w:after="0" w:line="240" w:lineRule="auto"/>
        <w:jc w:val="both"/>
        <w:rPr>
          <w:rFonts w:ascii="Calibri" w:eastAsia="Times New Roman" w:hAnsi="Calibri" w:cs="Calibri"/>
          <w:szCs w:val="20"/>
          <w:lang w:eastAsia="ru-RU"/>
        </w:rPr>
      </w:pPr>
    </w:p>
    <w:p w:rsidR="00607FA3" w:rsidRPr="00D75195" w:rsidRDefault="00607FA3" w:rsidP="00D75195">
      <w:pPr>
        <w:widowControl w:val="0"/>
        <w:autoSpaceDE w:val="0"/>
        <w:autoSpaceDN w:val="0"/>
        <w:spacing w:after="0" w:line="240" w:lineRule="auto"/>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9. АНТИКОРРУПЦИОННЫЕ ПОЛОЖЕНИЯ</w:t>
      </w: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9.1. Поставщик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9.2.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Pr>
          <w:rFonts w:ascii="Times New Roman" w:eastAsia="Times New Roman" w:hAnsi="Times New Roman" w:cs="Times New Roman"/>
          <w:sz w:val="24"/>
          <w:szCs w:val="24"/>
          <w:highlight w:val="white"/>
          <w:lang w:eastAsia="ru-RU"/>
        </w:rPr>
        <w:t>.</w:t>
      </w:r>
      <w:r w:rsidRPr="00D75195">
        <w:rPr>
          <w:rFonts w:ascii="Times New Roman" w:eastAsia="Times New Roman" w:hAnsi="Times New Roman" w:cs="Times New Roman"/>
          <w:sz w:val="24"/>
          <w:szCs w:val="24"/>
          <w:highlight w:val="white"/>
          <w:lang w:eastAsia="ru-RU"/>
        </w:rPr>
        <w:t xml:space="preserve"> Согласно настоящему пункту Стороны обязуются воздерживаться </w:t>
      </w:r>
      <w:proofErr w:type="gramStart"/>
      <w:r w:rsidRPr="00D75195">
        <w:rPr>
          <w:rFonts w:ascii="Times New Roman" w:eastAsia="Times New Roman" w:hAnsi="Times New Roman" w:cs="Times New Roman"/>
          <w:sz w:val="24"/>
          <w:szCs w:val="24"/>
          <w:highlight w:val="white"/>
          <w:lang w:eastAsia="ru-RU"/>
        </w:rPr>
        <w:t>от</w:t>
      </w:r>
      <w:proofErr w:type="gramEnd"/>
      <w:r w:rsidRPr="00D75195">
        <w:rPr>
          <w:rFonts w:ascii="Times New Roman" w:eastAsia="Times New Roman" w:hAnsi="Times New Roman" w:cs="Times New Roman"/>
          <w:sz w:val="24"/>
          <w:szCs w:val="24"/>
          <w:highlight w:val="white"/>
          <w:lang w:eastAsia="ru-RU"/>
        </w:rPr>
        <w:t>:</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lang w:eastAsia="ru-RU"/>
        </w:rPr>
        <w:t>(</w:t>
      </w:r>
      <w:r w:rsidRPr="00D75195">
        <w:rPr>
          <w:rFonts w:ascii="Times New Roman" w:eastAsia="Times New Roman" w:hAnsi="Times New Roman" w:cs="Times New Roman"/>
          <w:sz w:val="24"/>
          <w:szCs w:val="24"/>
          <w:highlight w:val="white"/>
          <w:lang w:eastAsia="ru-RU"/>
        </w:rPr>
        <w:t xml:space="preserve">а)    предложения, дачи, обещания, вымогательства, согласия получить и получения взяток; и/или </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(б) совершения платежей для упрощения административных, бюрократических и прочих формальностей в любой форме, в </w:t>
      </w:r>
      <w:proofErr w:type="spellStart"/>
      <w:r w:rsidRPr="00D75195">
        <w:rPr>
          <w:rFonts w:ascii="Times New Roman" w:eastAsia="Times New Roman" w:hAnsi="Times New Roman" w:cs="Times New Roman"/>
          <w:sz w:val="24"/>
          <w:szCs w:val="24"/>
          <w:highlight w:val="white"/>
          <w:lang w:eastAsia="ru-RU"/>
        </w:rPr>
        <w:t>т.ч</w:t>
      </w:r>
      <w:proofErr w:type="spellEnd"/>
      <w:r w:rsidRPr="00D75195">
        <w:rPr>
          <w:rFonts w:ascii="Times New Roman" w:eastAsia="Times New Roman" w:hAnsi="Times New Roman" w:cs="Times New Roman"/>
          <w:sz w:val="24"/>
          <w:szCs w:val="24"/>
          <w:highlight w:val="white"/>
          <w:lang w:eastAsia="ru-RU"/>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9.3.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(а)    </w:t>
      </w:r>
      <w:proofErr w:type="gramStart"/>
      <w:r w:rsidRPr="00D75195">
        <w:rPr>
          <w:rFonts w:ascii="Times New Roman" w:eastAsia="Times New Roman" w:hAnsi="Times New Roman" w:cs="Times New Roman"/>
          <w:sz w:val="24"/>
          <w:szCs w:val="24"/>
          <w:highlight w:val="white"/>
          <w:lang w:eastAsia="ru-RU"/>
        </w:rPr>
        <w:t>обязана</w:t>
      </w:r>
      <w:proofErr w:type="gramEnd"/>
      <w:r w:rsidRPr="00D75195">
        <w:rPr>
          <w:rFonts w:ascii="Times New Roman" w:eastAsia="Times New Roman" w:hAnsi="Times New Roman" w:cs="Times New Roman"/>
          <w:sz w:val="24"/>
          <w:szCs w:val="24"/>
          <w:highlight w:val="white"/>
          <w:lang w:eastAsia="ru-RU"/>
        </w:rPr>
        <w:t xml:space="preserve"> без промедления письменно уведомить об этом другую Сторону;</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highlight w:val="white"/>
          <w:lang w:eastAsia="ru-RU"/>
        </w:rPr>
        <w:t xml:space="preserve">9.4. </w:t>
      </w:r>
      <w:proofErr w:type="gramStart"/>
      <w:r w:rsidRPr="00D75195">
        <w:rPr>
          <w:rFonts w:ascii="Times New Roman" w:eastAsia="Times New Roman" w:hAnsi="Times New Roman" w:cs="Times New Roman"/>
          <w:sz w:val="24"/>
          <w:szCs w:val="24"/>
          <w:highlight w:val="white"/>
          <w:lang w:eastAsia="ru-RU"/>
        </w:rPr>
        <w:t xml:space="preserve">В случае неполучения от другой Стороны в течение __ (_____)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w:t>
      </w:r>
      <w:r w:rsidRPr="00D75195">
        <w:rPr>
          <w:rFonts w:ascii="Times New Roman" w:eastAsia="Times New Roman" w:hAnsi="Times New Roman" w:cs="Times New Roman"/>
          <w:sz w:val="24"/>
          <w:szCs w:val="24"/>
          <w:highlight w:val="white"/>
          <w:lang w:eastAsia="ru-RU"/>
        </w:rPr>
        <w:lastRenderedPageBreak/>
        <w:t>любым другим правам и средствам защиты по настоящему Договору или</w:t>
      </w:r>
      <w:proofErr w:type="gramEnd"/>
      <w:r w:rsidRPr="00D75195">
        <w:rPr>
          <w:rFonts w:ascii="Times New Roman" w:eastAsia="Times New Roman" w:hAnsi="Times New Roman" w:cs="Times New Roman"/>
          <w:sz w:val="24"/>
          <w:szCs w:val="24"/>
          <w:highlight w:val="white"/>
          <w:lang w:eastAsia="ru-RU"/>
        </w:rPr>
        <w:t xml:space="preserve"> применимому законодательству.</w:t>
      </w:r>
    </w:p>
    <w:p w:rsidR="00D75195" w:rsidRPr="00D75195" w:rsidRDefault="00D75195" w:rsidP="00D75195">
      <w:pPr>
        <w:spacing w:after="0" w:line="240" w:lineRule="auto"/>
        <w:ind w:firstLine="567"/>
        <w:jc w:val="both"/>
        <w:rPr>
          <w:rFonts w:ascii="Times New Roman" w:eastAsia="Times New Roman" w:hAnsi="Times New Roman" w:cs="Times New Roman"/>
          <w:sz w:val="24"/>
          <w:lang w:eastAsia="ru-RU"/>
        </w:rPr>
      </w:pPr>
    </w:p>
    <w:p w:rsidR="00607FA3" w:rsidRDefault="00607FA3" w:rsidP="00607FA3">
      <w:pPr>
        <w:spacing w:after="0" w:line="240" w:lineRule="auto"/>
        <w:ind w:firstLine="567"/>
        <w:jc w:val="center"/>
        <w:rPr>
          <w:rFonts w:ascii="Times New Roman" w:eastAsia="Times New Roman" w:hAnsi="Times New Roman" w:cs="Times New Roman"/>
          <w:sz w:val="24"/>
          <w:lang w:eastAsia="ru-RU"/>
        </w:rPr>
      </w:pPr>
    </w:p>
    <w:p w:rsidR="00607FA3" w:rsidRDefault="00607FA3" w:rsidP="00607FA3">
      <w:pPr>
        <w:spacing w:after="0" w:line="240" w:lineRule="auto"/>
        <w:ind w:firstLine="567"/>
        <w:jc w:val="center"/>
        <w:rPr>
          <w:rFonts w:ascii="Times New Roman" w:eastAsia="Times New Roman" w:hAnsi="Times New Roman" w:cs="Times New Roman"/>
          <w:sz w:val="24"/>
          <w:lang w:eastAsia="ru-RU"/>
        </w:rPr>
      </w:pPr>
    </w:p>
    <w:p w:rsidR="00607FA3" w:rsidRDefault="00607FA3" w:rsidP="00607FA3">
      <w:pPr>
        <w:spacing w:after="0" w:line="240" w:lineRule="auto"/>
        <w:ind w:firstLine="567"/>
        <w:jc w:val="center"/>
        <w:rPr>
          <w:rFonts w:ascii="Times New Roman" w:eastAsia="Times New Roman" w:hAnsi="Times New Roman" w:cs="Times New Roman"/>
          <w:sz w:val="24"/>
          <w:lang w:eastAsia="ru-RU"/>
        </w:rPr>
      </w:pPr>
    </w:p>
    <w:p w:rsidR="00D75195" w:rsidRDefault="00607FA3" w:rsidP="00607FA3">
      <w:pPr>
        <w:spacing w:after="0" w:line="240" w:lineRule="auto"/>
        <w:ind w:firstLine="567"/>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10. ЗАВЕРЕНИЯ И ГАРАНТИИ ПОСТАВЩИКА</w:t>
      </w:r>
    </w:p>
    <w:p w:rsidR="00607FA3" w:rsidRDefault="00607FA3" w:rsidP="00607FA3">
      <w:pPr>
        <w:spacing w:after="0" w:line="240" w:lineRule="auto"/>
        <w:ind w:firstLine="567"/>
        <w:jc w:val="center"/>
        <w:rPr>
          <w:rFonts w:ascii="Times New Roman" w:eastAsia="Times New Roman" w:hAnsi="Times New Roman" w:cs="Times New Roman"/>
          <w:sz w:val="24"/>
          <w:lang w:eastAsia="ru-RU"/>
        </w:rPr>
      </w:pPr>
    </w:p>
    <w:p w:rsidR="00607FA3" w:rsidRPr="00607FA3" w:rsidRDefault="00607FA3" w:rsidP="00607FA3">
      <w:pPr>
        <w:suppressAutoHyphens/>
        <w:spacing w:after="60"/>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Pr="00607FA3">
        <w:rPr>
          <w:rFonts w:ascii="Times New Roman" w:eastAsia="Times New Roman" w:hAnsi="Times New Roman" w:cs="Times New Roman"/>
          <w:sz w:val="24"/>
          <w:szCs w:val="24"/>
          <w:highlight w:val="white"/>
          <w:lang w:eastAsia="ar-SA"/>
        </w:rPr>
        <w:t>1</w:t>
      </w:r>
      <w:r>
        <w:rPr>
          <w:rFonts w:ascii="Times New Roman" w:eastAsia="Times New Roman" w:hAnsi="Times New Roman" w:cs="Times New Roman"/>
          <w:sz w:val="24"/>
          <w:szCs w:val="24"/>
          <w:highlight w:val="white"/>
          <w:lang w:eastAsia="ar-SA"/>
        </w:rPr>
        <w:t>0</w:t>
      </w:r>
      <w:r w:rsidRPr="00607FA3">
        <w:rPr>
          <w:rFonts w:ascii="Times New Roman" w:eastAsia="Times New Roman" w:hAnsi="Times New Roman" w:cs="Times New Roman"/>
          <w:sz w:val="24"/>
          <w:szCs w:val="24"/>
          <w:highlight w:val="white"/>
          <w:lang w:eastAsia="ar-SA"/>
        </w:rPr>
        <w:t>.1. Поставщик заявляет и гарантирует Покупателя, что на дату заключения настоящего договора:</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обладает правомочиями для заключения настоящего Договора и исполнению обязательств, принятых  в соответствии с настоящим договором;</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настоящий Договор от имени Поставщика подписан лицом, которое надлежащим образом уполномочено совершать такие действия;</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все документы предоставленные Поставщиком являются подлинными, действительными и законными; а информация, представленная Поставщиком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Покупателя заключить договор;</w:t>
      </w:r>
    </w:p>
    <w:p w:rsidR="00607FA3" w:rsidRPr="00607FA3" w:rsidRDefault="00607FA3" w:rsidP="00607FA3">
      <w:pPr>
        <w:numPr>
          <w:ilvl w:val="0"/>
          <w:numId w:val="3"/>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Покупателю </w:t>
      </w:r>
    </w:p>
    <w:p w:rsidR="00607FA3" w:rsidRPr="00607FA3" w:rsidRDefault="00607FA3" w:rsidP="00607FA3">
      <w:pPr>
        <w:pStyle w:val="a3"/>
        <w:numPr>
          <w:ilvl w:val="1"/>
          <w:numId w:val="5"/>
        </w:numPr>
        <w:suppressAutoHyphens/>
        <w:spacing w:after="60" w:line="240" w:lineRule="auto"/>
        <w:jc w:val="both"/>
        <w:rPr>
          <w:rFonts w:ascii="Times New Roman" w:eastAsia="Times New Roman" w:hAnsi="Times New Roman" w:cs="Times New Roman"/>
          <w:sz w:val="24"/>
          <w:szCs w:val="24"/>
          <w:highlight w:val="white"/>
          <w:lang w:eastAsia="ar-SA"/>
        </w:rPr>
      </w:pPr>
      <w:r w:rsidRPr="00607FA3">
        <w:rPr>
          <w:rFonts w:ascii="Times New Roman" w:eastAsia="Times New Roman" w:hAnsi="Times New Roman" w:cs="Times New Roman"/>
          <w:sz w:val="24"/>
          <w:szCs w:val="24"/>
          <w:highlight w:val="white"/>
          <w:lang w:eastAsia="ar-SA"/>
        </w:rPr>
        <w:t xml:space="preserve"> Поставщик признает, что Покупатель заключает настоящий договор, проверив полномочия и полностью полагаясь на заверения и гарантии, изложенные в настоящей статье;</w:t>
      </w:r>
    </w:p>
    <w:p w:rsidR="00607FA3" w:rsidRPr="00607FA3" w:rsidRDefault="00607FA3" w:rsidP="00607FA3">
      <w:pPr>
        <w:suppressAutoHyphens/>
        <w:spacing w:after="60" w:line="240" w:lineRule="auto"/>
        <w:ind w:left="71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10.3.</w:t>
      </w:r>
      <w:r w:rsidRPr="00607FA3">
        <w:rPr>
          <w:rFonts w:ascii="Times New Roman" w:eastAsia="Times New Roman" w:hAnsi="Times New Roman" w:cs="Times New Roman"/>
          <w:sz w:val="24"/>
          <w:szCs w:val="24"/>
          <w:highlight w:val="white"/>
          <w:lang w:eastAsia="ar-SA"/>
        </w:rPr>
        <w:t xml:space="preserve"> Поставщик подтверждает, что имел возможность участвовать в определении условий настоящего договора.</w:t>
      </w:r>
    </w:p>
    <w:p w:rsidR="00607FA3" w:rsidRPr="00607FA3" w:rsidRDefault="00607FA3" w:rsidP="00607FA3">
      <w:pPr>
        <w:keepNext/>
        <w:numPr>
          <w:ilvl w:val="3"/>
          <w:numId w:val="2"/>
        </w:numPr>
        <w:suppressAutoHyphens/>
        <w:spacing w:after="0" w:line="240" w:lineRule="auto"/>
        <w:ind w:left="405" w:hanging="345"/>
        <w:jc w:val="both"/>
        <w:outlineLvl w:val="3"/>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10</w:t>
      </w:r>
      <w:r w:rsidRPr="00607FA3">
        <w:rPr>
          <w:rFonts w:ascii="Times New Roman" w:eastAsia="Times New Roman" w:hAnsi="Times New Roman" w:cs="Times New Roman"/>
          <w:sz w:val="24"/>
          <w:szCs w:val="24"/>
          <w:highlight w:val="white"/>
          <w:lang w:eastAsia="ar-SA"/>
        </w:rPr>
        <w:t xml:space="preserve">.4. Ответственность за неисполнения настоящей статьи Договора лежит на поставщике и компенсируется в полном объеме за счет Поставщика. </w:t>
      </w:r>
    </w:p>
    <w:p w:rsidR="00607FA3" w:rsidRPr="00607FA3" w:rsidRDefault="00607FA3" w:rsidP="00607FA3">
      <w:pPr>
        <w:spacing w:after="0" w:line="240" w:lineRule="auto"/>
        <w:ind w:firstLine="567"/>
        <w:jc w:val="center"/>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1</w:t>
      </w:r>
      <w:r w:rsidR="00607FA3">
        <w:rPr>
          <w:rFonts w:ascii="Times New Roman" w:eastAsia="Times New Roman" w:hAnsi="Times New Roman" w:cs="Times New Roman"/>
          <w:lang w:eastAsia="ru-RU"/>
        </w:rPr>
        <w:t>1</w:t>
      </w:r>
      <w:r w:rsidRPr="00D75195">
        <w:rPr>
          <w:rFonts w:ascii="Times New Roman" w:eastAsia="Times New Roman" w:hAnsi="Times New Roman" w:cs="Times New Roman"/>
          <w:lang w:eastAsia="ru-RU"/>
        </w:rPr>
        <w:t>. ЗАКЛЮЧИТЕЛЬНЫЕ ПОЛОЖЕНИЯ</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1</w:t>
      </w:r>
      <w:r w:rsidR="00607FA3">
        <w:rPr>
          <w:rFonts w:ascii="Times New Roman" w:eastAsia="Times New Roman" w:hAnsi="Times New Roman" w:cs="Times New Roman"/>
          <w:sz w:val="24"/>
          <w:szCs w:val="24"/>
          <w:highlight w:val="white"/>
          <w:lang w:eastAsia="ru-RU"/>
        </w:rPr>
        <w:t>1</w:t>
      </w:r>
      <w:r w:rsidRPr="00D75195">
        <w:rPr>
          <w:rFonts w:ascii="Times New Roman" w:eastAsia="Times New Roman" w:hAnsi="Times New Roman" w:cs="Times New Roman"/>
          <w:sz w:val="24"/>
          <w:szCs w:val="24"/>
          <w:highlight w:val="white"/>
          <w:lang w:eastAsia="ru-RU"/>
        </w:rPr>
        <w:t>.1. Договор составлен в двух экземплярах, по одному для каждой из Сторон.</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1</w:t>
      </w:r>
      <w:r w:rsidR="00607FA3">
        <w:rPr>
          <w:rFonts w:ascii="Times New Roman" w:eastAsia="Times New Roman" w:hAnsi="Times New Roman" w:cs="Times New Roman"/>
          <w:sz w:val="24"/>
          <w:szCs w:val="24"/>
          <w:highlight w:val="white"/>
          <w:lang w:eastAsia="ru-RU"/>
        </w:rPr>
        <w:t>1</w:t>
      </w:r>
      <w:r w:rsidRPr="00D75195">
        <w:rPr>
          <w:rFonts w:ascii="Times New Roman" w:eastAsia="Times New Roman" w:hAnsi="Times New Roman" w:cs="Times New Roman"/>
          <w:sz w:val="24"/>
          <w:szCs w:val="24"/>
          <w:highlight w:val="white"/>
          <w:lang w:eastAsia="ru-RU"/>
        </w:rPr>
        <w:t>.2. К Договору прилагаются:</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xml:space="preserve">- </w:t>
      </w:r>
      <w:hyperlink r:id="rId11" w:history="1">
        <w:r w:rsidRPr="00D75195">
          <w:rPr>
            <w:rFonts w:ascii="Times New Roman" w:eastAsia="Times New Roman" w:hAnsi="Times New Roman" w:cs="Times New Roman"/>
            <w:sz w:val="24"/>
            <w:szCs w:val="24"/>
            <w:highlight w:val="white"/>
            <w:lang w:eastAsia="ru-RU"/>
          </w:rPr>
          <w:t>Спецификация</w:t>
        </w:r>
      </w:hyperlink>
      <w:r w:rsidRPr="00D75195">
        <w:rPr>
          <w:rFonts w:ascii="Times New Roman" w:eastAsia="Times New Roman" w:hAnsi="Times New Roman" w:cs="Times New Roman"/>
          <w:sz w:val="24"/>
          <w:szCs w:val="24"/>
          <w:highlight w:val="white"/>
          <w:lang w:eastAsia="ru-RU"/>
        </w:rPr>
        <w:t xml:space="preserve"> Товара (Приложение № 1);</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 Техническое задание (Приложение №</w:t>
      </w:r>
      <w:r>
        <w:rPr>
          <w:rFonts w:ascii="Times New Roman" w:eastAsia="Times New Roman" w:hAnsi="Times New Roman" w:cs="Times New Roman"/>
          <w:sz w:val="24"/>
          <w:szCs w:val="24"/>
          <w:highlight w:val="white"/>
          <w:lang w:eastAsia="ru-RU"/>
        </w:rPr>
        <w:t>2</w:t>
      </w:r>
      <w:r w:rsidRPr="00D75195">
        <w:rPr>
          <w:rFonts w:ascii="Times New Roman" w:eastAsia="Times New Roman" w:hAnsi="Times New Roman" w:cs="Times New Roman"/>
          <w:sz w:val="24"/>
          <w:szCs w:val="24"/>
          <w:highlight w:val="white"/>
          <w:lang w:eastAsia="ru-RU"/>
        </w:rPr>
        <w:t>);</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1</w:t>
      </w:r>
      <w:r w:rsidR="00607FA3">
        <w:rPr>
          <w:rFonts w:ascii="Times New Roman" w:eastAsia="Times New Roman" w:hAnsi="Times New Roman" w:cs="Times New Roman"/>
          <w:sz w:val="24"/>
          <w:szCs w:val="24"/>
          <w:highlight w:val="white"/>
          <w:lang w:eastAsia="ru-RU"/>
        </w:rPr>
        <w:t>1</w:t>
      </w:r>
      <w:r w:rsidRPr="00D75195">
        <w:rPr>
          <w:rFonts w:ascii="Times New Roman" w:eastAsia="Times New Roman" w:hAnsi="Times New Roman" w:cs="Times New Roman"/>
          <w:sz w:val="24"/>
          <w:szCs w:val="24"/>
          <w:highlight w:val="white"/>
          <w:lang w:eastAsia="ru-RU"/>
        </w:rPr>
        <w:t xml:space="preserve">.3. Стороны обязаны в течении 5(пяти) рабочих дней </w:t>
      </w:r>
      <w:proofErr w:type="gramStart"/>
      <w:r w:rsidRPr="00D75195">
        <w:rPr>
          <w:rFonts w:ascii="Times New Roman" w:eastAsia="Times New Roman" w:hAnsi="Times New Roman" w:cs="Times New Roman"/>
          <w:sz w:val="24"/>
          <w:szCs w:val="24"/>
          <w:highlight w:val="white"/>
          <w:lang w:eastAsia="ru-RU"/>
        </w:rPr>
        <w:t>с даты изменения</w:t>
      </w:r>
      <w:proofErr w:type="gramEnd"/>
      <w:r w:rsidRPr="00D75195">
        <w:rPr>
          <w:rFonts w:ascii="Times New Roman" w:eastAsia="Times New Roman" w:hAnsi="Times New Roman" w:cs="Times New Roman"/>
          <w:sz w:val="24"/>
          <w:szCs w:val="24"/>
          <w:highlight w:val="white"/>
          <w:lang w:eastAsia="ru-RU"/>
        </w:rPr>
        <w:t xml:space="preserve"> письменно по электронной почте уведомлять друг друга об изменении банковских и иных реквизитов.</w:t>
      </w:r>
    </w:p>
    <w:p w:rsidR="00D75195" w:rsidRPr="00D75195" w:rsidRDefault="00D75195" w:rsidP="00D75195">
      <w:pPr>
        <w:spacing w:after="0" w:line="240" w:lineRule="auto"/>
        <w:ind w:firstLine="567"/>
        <w:jc w:val="both"/>
        <w:rPr>
          <w:rFonts w:ascii="Times New Roman" w:eastAsia="Times New Roman" w:hAnsi="Times New Roman" w:cs="Times New Roman"/>
          <w:sz w:val="24"/>
          <w:szCs w:val="24"/>
          <w:highlight w:val="white"/>
          <w:lang w:eastAsia="ru-RU"/>
        </w:rPr>
      </w:pPr>
      <w:r w:rsidRPr="00D75195">
        <w:rPr>
          <w:rFonts w:ascii="Times New Roman" w:eastAsia="Times New Roman" w:hAnsi="Times New Roman" w:cs="Times New Roman"/>
          <w:sz w:val="24"/>
          <w:szCs w:val="24"/>
          <w:highlight w:val="white"/>
          <w:lang w:eastAsia="ru-RU"/>
        </w:rPr>
        <w:t>1</w:t>
      </w:r>
      <w:r w:rsidR="00607FA3">
        <w:rPr>
          <w:rFonts w:ascii="Times New Roman" w:eastAsia="Times New Roman" w:hAnsi="Times New Roman" w:cs="Times New Roman"/>
          <w:sz w:val="24"/>
          <w:szCs w:val="24"/>
          <w:highlight w:val="white"/>
          <w:lang w:eastAsia="ru-RU"/>
        </w:rPr>
        <w:t>1</w:t>
      </w:r>
      <w:r w:rsidRPr="00D75195">
        <w:rPr>
          <w:rFonts w:ascii="Times New Roman" w:eastAsia="Times New Roman" w:hAnsi="Times New Roman" w:cs="Times New Roman"/>
          <w:sz w:val="24"/>
          <w:szCs w:val="24"/>
          <w:highlight w:val="white"/>
          <w:lang w:eastAsia="ru-RU"/>
        </w:rPr>
        <w:t>.4. Отношения Сторон, не урегулированные настоящим Договором, регулируются в соответствии с действующим законодательством РФ.</w:t>
      </w:r>
    </w:p>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lang w:eastAsia="ru-RU"/>
        </w:rPr>
      </w:pPr>
      <w:r w:rsidRPr="00D75195">
        <w:rPr>
          <w:rFonts w:ascii="Times New Roman" w:eastAsia="Times New Roman" w:hAnsi="Times New Roman" w:cs="Times New Roman"/>
          <w:lang w:eastAsia="ru-RU"/>
        </w:rPr>
        <w:t>12. АДРЕСА, РЕКВИЗИТЫ И ПОДПИСИ СТОРОН</w:t>
      </w:r>
    </w:p>
    <w:tbl>
      <w:tblPr>
        <w:tblW w:w="10548" w:type="dxa"/>
        <w:tblInd w:w="-38" w:type="dxa"/>
        <w:tblLayout w:type="fixed"/>
        <w:tblCellMar>
          <w:left w:w="70" w:type="dxa"/>
          <w:right w:w="70" w:type="dxa"/>
        </w:tblCellMar>
        <w:tblLook w:val="0000" w:firstRow="0" w:lastRow="0" w:firstColumn="0" w:lastColumn="0" w:noHBand="0" w:noVBand="0"/>
      </w:tblPr>
      <w:tblGrid>
        <w:gridCol w:w="289"/>
        <w:gridCol w:w="1095"/>
        <w:gridCol w:w="3686"/>
        <w:gridCol w:w="283"/>
        <w:gridCol w:w="155"/>
        <w:gridCol w:w="160"/>
        <w:gridCol w:w="1103"/>
        <w:gridCol w:w="3685"/>
        <w:gridCol w:w="92"/>
      </w:tblGrid>
      <w:tr w:rsidR="00D75195" w:rsidRPr="00D75195" w:rsidTr="004A60EC">
        <w:trPr>
          <w:gridBefore w:val="1"/>
          <w:wBefore w:w="289" w:type="dxa"/>
          <w:trHeight w:val="785"/>
        </w:trPr>
        <w:tc>
          <w:tcPr>
            <w:tcW w:w="5219" w:type="dxa"/>
            <w:gridSpan w:val="4"/>
          </w:tcPr>
          <w:p w:rsidR="00D75195" w:rsidRPr="00D75195" w:rsidRDefault="00D75195" w:rsidP="00D75195">
            <w:pPr>
              <w:spacing w:after="120" w:line="240" w:lineRule="auto"/>
              <w:rPr>
                <w:rFonts w:ascii="Times New Roman" w:eastAsia="Times New Roman" w:hAnsi="Times New Roman" w:cs="Times New Roman"/>
                <w:b/>
                <w:lang w:eastAsia="ru-RU"/>
              </w:rPr>
            </w:pPr>
          </w:p>
          <w:p w:rsidR="00D75195" w:rsidRPr="00D75195" w:rsidRDefault="00D75195" w:rsidP="00D75195">
            <w:pPr>
              <w:spacing w:after="120" w:line="240" w:lineRule="auto"/>
              <w:rPr>
                <w:rFonts w:ascii="Times New Roman" w:eastAsia="Times New Roman" w:hAnsi="Times New Roman" w:cs="Times New Roman"/>
                <w:b/>
                <w:lang w:eastAsia="ru-RU"/>
              </w:rPr>
            </w:pPr>
          </w:p>
          <w:p w:rsidR="00D75195" w:rsidRPr="00D75195" w:rsidRDefault="00D75195" w:rsidP="00D75195">
            <w:pPr>
              <w:spacing w:after="120" w:line="240" w:lineRule="auto"/>
              <w:rPr>
                <w:rFonts w:ascii="Times New Roman" w:eastAsia="Times New Roman" w:hAnsi="Times New Roman" w:cs="Times New Roman"/>
                <w:b/>
                <w:lang w:eastAsia="ru-RU"/>
              </w:rPr>
            </w:pPr>
          </w:p>
        </w:tc>
        <w:tc>
          <w:tcPr>
            <w:tcW w:w="160" w:type="dxa"/>
          </w:tcPr>
          <w:p w:rsidR="00D75195" w:rsidRPr="00D75195" w:rsidRDefault="00D75195" w:rsidP="00D75195">
            <w:pPr>
              <w:spacing w:after="0" w:line="240" w:lineRule="auto"/>
              <w:jc w:val="center"/>
              <w:rPr>
                <w:rFonts w:ascii="Times New Roman" w:eastAsia="Times New Roman" w:hAnsi="Times New Roman" w:cs="Times New Roman"/>
                <w:b/>
                <w:sz w:val="24"/>
                <w:szCs w:val="24"/>
                <w:lang w:eastAsia="ru-RU"/>
              </w:rPr>
            </w:pPr>
          </w:p>
        </w:tc>
        <w:tc>
          <w:tcPr>
            <w:tcW w:w="4880" w:type="dxa"/>
            <w:gridSpan w:val="3"/>
          </w:tcPr>
          <w:p w:rsidR="00D75195" w:rsidRPr="00D75195" w:rsidRDefault="00D75195" w:rsidP="00D75195">
            <w:pPr>
              <w:spacing w:after="0" w:line="240" w:lineRule="auto"/>
              <w:jc w:val="right"/>
              <w:rPr>
                <w:rFonts w:ascii="Times New Roman" w:eastAsia="Times New Roman" w:hAnsi="Times New Roman" w:cs="Times New Roman"/>
                <w:b/>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lang w:eastAsia="ru-RU"/>
              </w:rPr>
              <w:t>ПОКУПАТЕЛЬ</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lang w:eastAsia="ru-RU"/>
              </w:rPr>
              <w:t>ПОСТАВЩИК</w:t>
            </w: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cantSplit/>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cantSplit/>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ПАО «ГК «Космос»</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roofErr w:type="spellStart"/>
            <w:proofErr w:type="gramStart"/>
            <w:r w:rsidRPr="00D75195">
              <w:rPr>
                <w:rFonts w:ascii="Times New Roman" w:eastAsia="Times New Roman" w:hAnsi="Times New Roman" w:cs="Times New Roman"/>
                <w:b/>
                <w:sz w:val="24"/>
                <w:szCs w:val="24"/>
                <w:lang w:eastAsia="ru-RU"/>
              </w:rPr>
              <w:t>Юридичес</w:t>
            </w:r>
            <w:proofErr w:type="spellEnd"/>
            <w:r w:rsidRPr="00D75195">
              <w:rPr>
                <w:rFonts w:ascii="Times New Roman" w:eastAsia="Times New Roman" w:hAnsi="Times New Roman" w:cs="Times New Roman"/>
                <w:b/>
                <w:sz w:val="24"/>
                <w:szCs w:val="24"/>
                <w:lang w:eastAsia="ru-RU"/>
              </w:rPr>
              <w:t>-кий</w:t>
            </w:r>
            <w:proofErr w:type="gramEnd"/>
            <w:r w:rsidRPr="00D75195">
              <w:rPr>
                <w:rFonts w:ascii="Times New Roman" w:eastAsia="Times New Roman" w:hAnsi="Times New Roman" w:cs="Times New Roman"/>
                <w:b/>
                <w:sz w:val="24"/>
                <w:szCs w:val="24"/>
                <w:lang w:eastAsia="ru-RU"/>
              </w:rPr>
              <w:t xml:space="preserve"> адрес:</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129366, г. Москва, пр-т Мира, д.150</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roofErr w:type="spellStart"/>
            <w:proofErr w:type="gramStart"/>
            <w:r w:rsidRPr="00D75195">
              <w:rPr>
                <w:rFonts w:ascii="Times New Roman" w:eastAsia="Times New Roman" w:hAnsi="Times New Roman" w:cs="Times New Roman"/>
                <w:b/>
                <w:sz w:val="24"/>
                <w:szCs w:val="24"/>
                <w:lang w:eastAsia="ru-RU"/>
              </w:rPr>
              <w:t>Юридичес</w:t>
            </w:r>
            <w:proofErr w:type="spellEnd"/>
            <w:r w:rsidRPr="00D75195">
              <w:rPr>
                <w:rFonts w:ascii="Times New Roman" w:eastAsia="Times New Roman" w:hAnsi="Times New Roman" w:cs="Times New Roman"/>
                <w:b/>
                <w:sz w:val="24"/>
                <w:szCs w:val="24"/>
                <w:lang w:eastAsia="ru-RU"/>
              </w:rPr>
              <w:t>-кий</w:t>
            </w:r>
            <w:proofErr w:type="gramEnd"/>
            <w:r w:rsidRPr="00D75195">
              <w:rPr>
                <w:rFonts w:ascii="Times New Roman" w:eastAsia="Times New Roman" w:hAnsi="Times New Roman" w:cs="Times New Roman"/>
                <w:b/>
                <w:sz w:val="24"/>
                <w:szCs w:val="24"/>
                <w:lang w:eastAsia="ru-RU"/>
              </w:rPr>
              <w:t xml:space="preserve"> адрес:</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Телефон:</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Телефон:</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ИНН</w:t>
            </w:r>
          </w:p>
        </w:tc>
        <w:tc>
          <w:tcPr>
            <w:tcW w:w="3686" w:type="dxa"/>
            <w:tcBorders>
              <w:top w:val="nil"/>
              <w:left w:val="nil"/>
              <w:bottom w:val="nil"/>
              <w:right w:val="nil"/>
            </w:tcBorders>
          </w:tcPr>
          <w:p w:rsidR="00D75195" w:rsidRPr="00D75195" w:rsidRDefault="00E70EB4" w:rsidP="00D7519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7717016</w:t>
            </w:r>
            <w:r w:rsidR="00D75195" w:rsidRPr="00D75195">
              <w:rPr>
                <w:rFonts w:ascii="Times New Roman" w:eastAsia="Times New Roman" w:hAnsi="Times New Roman" w:cs="Times New Roman"/>
                <w:sz w:val="24"/>
                <w:szCs w:val="24"/>
                <w:lang w:eastAsia="ru-RU"/>
              </w:rPr>
              <w:t>19</w:t>
            </w:r>
            <w:r w:rsidR="00D75195" w:rsidRPr="00D75195">
              <w:rPr>
                <w:rFonts w:ascii="Times New Roman" w:eastAsia="Times New Roman" w:hAnsi="Times New Roman" w:cs="Times New Roman"/>
                <w:sz w:val="24"/>
                <w:szCs w:val="24"/>
                <w:lang w:val="en-US" w:eastAsia="ru-RU"/>
              </w:rPr>
              <w:t>8</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ИНН</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КПП</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D75195">
              <w:rPr>
                <w:rFonts w:ascii="Times New Roman" w:eastAsia="Times New Roman" w:hAnsi="Times New Roman" w:cs="Times New Roman"/>
                <w:sz w:val="24"/>
                <w:szCs w:val="24"/>
                <w:lang w:eastAsia="ru-RU"/>
              </w:rPr>
              <w:t>77</w:t>
            </w:r>
            <w:r w:rsidRPr="00D75195">
              <w:rPr>
                <w:rFonts w:ascii="Times New Roman" w:eastAsia="Times New Roman" w:hAnsi="Times New Roman" w:cs="Times New Roman"/>
                <w:sz w:val="24"/>
                <w:szCs w:val="24"/>
                <w:lang w:val="en-US" w:eastAsia="ru-RU"/>
              </w:rPr>
              <w:t>4850001</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КПП</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roofErr w:type="gramStart"/>
            <w:r w:rsidRPr="00D75195">
              <w:rPr>
                <w:rFonts w:ascii="Times New Roman" w:eastAsia="Times New Roman" w:hAnsi="Times New Roman" w:cs="Times New Roman"/>
                <w:b/>
                <w:sz w:val="24"/>
                <w:szCs w:val="24"/>
                <w:lang w:eastAsia="ru-RU"/>
              </w:rPr>
              <w:t>Р</w:t>
            </w:r>
            <w:proofErr w:type="gramEnd"/>
            <w:r w:rsidRPr="00D75195">
              <w:rPr>
                <w:rFonts w:ascii="Times New Roman" w:eastAsia="Times New Roman" w:hAnsi="Times New Roman" w:cs="Times New Roman"/>
                <w:b/>
                <w:sz w:val="24"/>
                <w:szCs w:val="24"/>
                <w:lang w:eastAsia="ru-RU"/>
              </w:rPr>
              <w:t>/с</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40702810800000001006</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roofErr w:type="gramStart"/>
            <w:r w:rsidRPr="00D75195">
              <w:rPr>
                <w:rFonts w:ascii="Times New Roman" w:eastAsia="Times New Roman" w:hAnsi="Times New Roman" w:cs="Times New Roman"/>
                <w:b/>
                <w:sz w:val="24"/>
                <w:szCs w:val="24"/>
                <w:lang w:eastAsia="ru-RU"/>
              </w:rPr>
              <w:t>Р</w:t>
            </w:r>
            <w:proofErr w:type="gramEnd"/>
            <w:r w:rsidRPr="00D75195">
              <w:rPr>
                <w:rFonts w:ascii="Times New Roman" w:eastAsia="Times New Roman" w:hAnsi="Times New Roman" w:cs="Times New Roman"/>
                <w:b/>
                <w:sz w:val="24"/>
                <w:szCs w:val="24"/>
                <w:lang w:eastAsia="ru-RU"/>
              </w:rPr>
              <w:t>/с</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Банк:</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АО  «Газпромбанк»</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Банк:</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К/с</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D75195">
              <w:rPr>
                <w:rFonts w:ascii="Times New Roman" w:eastAsia="Times New Roman" w:hAnsi="Times New Roman" w:cs="Times New Roman"/>
                <w:sz w:val="24"/>
                <w:szCs w:val="24"/>
                <w:lang w:eastAsia="ru-RU"/>
              </w:rPr>
              <w:t>30101810</w:t>
            </w:r>
            <w:r w:rsidRPr="00D75195">
              <w:rPr>
                <w:rFonts w:ascii="Times New Roman" w:eastAsia="Times New Roman" w:hAnsi="Times New Roman" w:cs="Times New Roman"/>
                <w:sz w:val="24"/>
                <w:szCs w:val="24"/>
                <w:lang w:val="en-US" w:eastAsia="ru-RU"/>
              </w:rPr>
              <w:t>2</w:t>
            </w:r>
            <w:r w:rsidRPr="00D75195">
              <w:rPr>
                <w:rFonts w:ascii="Times New Roman" w:eastAsia="Times New Roman" w:hAnsi="Times New Roman" w:cs="Times New Roman"/>
                <w:sz w:val="24"/>
                <w:szCs w:val="24"/>
                <w:lang w:eastAsia="ru-RU"/>
              </w:rPr>
              <w:t>00000000</w:t>
            </w:r>
            <w:r w:rsidRPr="00D75195">
              <w:rPr>
                <w:rFonts w:ascii="Times New Roman" w:eastAsia="Times New Roman" w:hAnsi="Times New Roman" w:cs="Times New Roman"/>
                <w:sz w:val="24"/>
                <w:szCs w:val="24"/>
                <w:lang w:val="en-US" w:eastAsia="ru-RU"/>
              </w:rPr>
              <w:t>823</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К/с</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БИК</w:t>
            </w: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D75195">
              <w:rPr>
                <w:rFonts w:ascii="Times New Roman" w:eastAsia="Times New Roman" w:hAnsi="Times New Roman" w:cs="Times New Roman"/>
                <w:sz w:val="24"/>
                <w:szCs w:val="24"/>
                <w:lang w:eastAsia="ru-RU"/>
              </w:rPr>
              <w:t>044525</w:t>
            </w:r>
            <w:r w:rsidRPr="00D75195">
              <w:rPr>
                <w:rFonts w:ascii="Times New Roman" w:eastAsia="Times New Roman" w:hAnsi="Times New Roman" w:cs="Times New Roman"/>
                <w:sz w:val="24"/>
                <w:szCs w:val="24"/>
                <w:lang w:val="en-US" w:eastAsia="ru-RU"/>
              </w:rPr>
              <w:t>823</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75195">
              <w:rPr>
                <w:rFonts w:ascii="Times New Roman" w:eastAsia="Times New Roman" w:hAnsi="Times New Roman" w:cs="Times New Roman"/>
                <w:b/>
                <w:sz w:val="24"/>
                <w:szCs w:val="24"/>
                <w:lang w:eastAsia="ru-RU"/>
              </w:rPr>
              <w:t>БИК</w:t>
            </w: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trPr>
        <w:tc>
          <w:tcPr>
            <w:tcW w:w="1384" w:type="dxa"/>
            <w:gridSpan w:val="2"/>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6"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18"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685"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cantSplit/>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 xml:space="preserve">Генеральный менеджер </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Генеральный директор</w:t>
            </w: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cantSplit/>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sz w:val="24"/>
                <w:szCs w:val="24"/>
                <w:lang w:eastAsia="ru-RU"/>
              </w:rPr>
              <w:t>ПАО «ГК «Космос»</w:t>
            </w: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rPr>
                <w:rFonts w:ascii="Times New Roman" w:eastAsia="Times New Roman" w:hAnsi="Times New Roman" w:cs="Times New Roman"/>
                <w:sz w:val="24"/>
                <w:szCs w:val="24"/>
              </w:rPr>
            </w:pPr>
          </w:p>
        </w:tc>
      </w:tr>
      <w:tr w:rsidR="00D75195" w:rsidRPr="00D75195" w:rsidTr="004A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2" w:type="dxa"/>
          <w:cantSplit/>
          <w:trHeight w:val="330"/>
        </w:trPr>
        <w:tc>
          <w:tcPr>
            <w:tcW w:w="5070" w:type="dxa"/>
            <w:gridSpan w:val="3"/>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D75195" w:rsidRPr="00D75195" w:rsidRDefault="00D75195" w:rsidP="00D751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4"/>
            <w:tcBorders>
              <w:top w:val="nil"/>
              <w:left w:val="nil"/>
              <w:bottom w:val="nil"/>
              <w:right w:val="nil"/>
            </w:tcBorders>
          </w:tcPr>
          <w:p w:rsidR="00D75195" w:rsidRPr="00D75195" w:rsidRDefault="00D75195" w:rsidP="00D75195">
            <w:pPr>
              <w:widowControl w:val="0"/>
              <w:autoSpaceDE w:val="0"/>
              <w:autoSpaceDN w:val="0"/>
              <w:adjustRightInd w:val="0"/>
              <w:spacing w:after="0"/>
              <w:rPr>
                <w:rFonts w:ascii="Times New Roman" w:eastAsia="Times New Roman" w:hAnsi="Times New Roman" w:cs="Times New Roman"/>
                <w:sz w:val="24"/>
                <w:szCs w:val="24"/>
              </w:rPr>
            </w:pPr>
          </w:p>
        </w:tc>
      </w:tr>
      <w:tr w:rsidR="00D75195" w:rsidRPr="00D75195" w:rsidTr="004A60EC">
        <w:tblPrEx>
          <w:tblCellMar>
            <w:left w:w="108" w:type="dxa"/>
            <w:right w:w="108" w:type="dxa"/>
          </w:tblCellMar>
          <w:tblLook w:val="01E0" w:firstRow="1" w:lastRow="1" w:firstColumn="1" w:lastColumn="1" w:noHBand="0" w:noVBand="0"/>
        </w:tblPrEx>
        <w:trPr>
          <w:gridBefore w:val="1"/>
          <w:wBefore w:w="289" w:type="dxa"/>
          <w:trHeight w:val="746"/>
        </w:trPr>
        <w:tc>
          <w:tcPr>
            <w:tcW w:w="5219" w:type="dxa"/>
            <w:gridSpan w:val="4"/>
          </w:tcPr>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18"/>
                <w:szCs w:val="24"/>
                <w:lang w:eastAsia="ru-RU"/>
              </w:rPr>
            </w:pPr>
            <w:r w:rsidRPr="00D75195">
              <w:rPr>
                <w:rFonts w:ascii="Times New Roman" w:eastAsia="Times New Roman" w:hAnsi="Times New Roman" w:cs="Times New Roman"/>
                <w:lang w:eastAsia="ru-RU"/>
              </w:rPr>
              <w:t>_______________________________/</w:t>
            </w:r>
          </w:p>
        </w:tc>
        <w:tc>
          <w:tcPr>
            <w:tcW w:w="5040" w:type="dxa"/>
            <w:gridSpan w:val="4"/>
          </w:tcPr>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r w:rsidRPr="00D75195">
              <w:rPr>
                <w:rFonts w:ascii="Times New Roman" w:eastAsia="Times New Roman" w:hAnsi="Times New Roman" w:cs="Times New Roman"/>
                <w:lang w:eastAsia="ru-RU"/>
              </w:rPr>
              <w:t>__________________/_____________________</w:t>
            </w:r>
          </w:p>
        </w:tc>
      </w:tr>
    </w:tbl>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bookmarkStart w:id="9" w:name="_GoBack"/>
      <w:bookmarkEnd w:id="9"/>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607FA3" w:rsidRPr="00D75195" w:rsidRDefault="00607FA3"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lastRenderedPageBreak/>
        <w:t>Приложение № 1</w:t>
      </w: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 xml:space="preserve">к </w:t>
      </w:r>
      <w:hyperlink r:id="rId12" w:history="1">
        <w:r w:rsidRPr="00D75195">
          <w:rPr>
            <w:rFonts w:ascii="Times New Roman" w:eastAsia="Times New Roman" w:hAnsi="Times New Roman" w:cs="Times New Roman"/>
            <w:sz w:val="24"/>
            <w:lang w:eastAsia="ru-RU"/>
          </w:rPr>
          <w:t>Договору</w:t>
        </w:r>
      </w:hyperlink>
      <w:r w:rsidRPr="00D75195">
        <w:rPr>
          <w:rFonts w:ascii="Times New Roman" w:eastAsia="Times New Roman" w:hAnsi="Times New Roman" w:cs="Times New Roman"/>
          <w:sz w:val="24"/>
          <w:lang w:eastAsia="ru-RU"/>
        </w:rPr>
        <w:t xml:space="preserve"> поставки</w:t>
      </w:r>
    </w:p>
    <w:p w:rsidR="00D75195" w:rsidRPr="00D75195" w:rsidRDefault="00D75195" w:rsidP="00D75195">
      <w:pPr>
        <w:widowControl w:val="0"/>
        <w:autoSpaceDE w:val="0"/>
        <w:autoSpaceDN w:val="0"/>
        <w:spacing w:after="0" w:line="240" w:lineRule="auto"/>
        <w:jc w:val="right"/>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 xml:space="preserve">№ ________ от "__"_______ ____ </w:t>
      </w:r>
      <w:proofErr w:type="gramStart"/>
      <w:r w:rsidRPr="00D75195">
        <w:rPr>
          <w:rFonts w:ascii="Times New Roman" w:eastAsia="Times New Roman" w:hAnsi="Times New Roman" w:cs="Times New Roman"/>
          <w:sz w:val="24"/>
          <w:lang w:eastAsia="ru-RU"/>
        </w:rPr>
        <w:t>г</w:t>
      </w:r>
      <w:proofErr w:type="gramEnd"/>
      <w:r w:rsidRPr="00D75195">
        <w:rPr>
          <w:rFonts w:ascii="Times New Roman" w:eastAsia="Times New Roman" w:hAnsi="Times New Roman" w:cs="Times New Roman"/>
          <w:sz w:val="24"/>
          <w:lang w:eastAsia="ru-RU"/>
        </w:rPr>
        <w:t>.</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СПЕЦИФИКАЦИЯ ТОВАРА</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tbl>
      <w:tblPr>
        <w:tblW w:w="98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2410"/>
        <w:gridCol w:w="3260"/>
        <w:gridCol w:w="851"/>
        <w:gridCol w:w="1276"/>
        <w:gridCol w:w="1417"/>
      </w:tblGrid>
      <w:tr w:rsidR="00D75195" w:rsidRPr="00D75195" w:rsidTr="003F698B">
        <w:tc>
          <w:tcPr>
            <w:tcW w:w="630"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w:t>
            </w:r>
          </w:p>
        </w:tc>
        <w:tc>
          <w:tcPr>
            <w:tcW w:w="2410"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Наименование</w:t>
            </w:r>
          </w:p>
        </w:tc>
        <w:tc>
          <w:tcPr>
            <w:tcW w:w="3260"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val="en-US" w:eastAsia="ru-RU"/>
              </w:rPr>
            </w:pPr>
            <w:proofErr w:type="spellStart"/>
            <w:r w:rsidRPr="00D75195">
              <w:rPr>
                <w:rFonts w:ascii="Times New Roman" w:eastAsia="Times New Roman" w:hAnsi="Times New Roman" w:cs="Times New Roman"/>
                <w:sz w:val="24"/>
                <w:lang w:val="en-US" w:eastAsia="ru-RU"/>
              </w:rPr>
              <w:t>Тип</w:t>
            </w:r>
            <w:proofErr w:type="spellEnd"/>
            <w:r w:rsidRPr="00D75195">
              <w:rPr>
                <w:rFonts w:ascii="Times New Roman" w:eastAsia="Times New Roman" w:hAnsi="Times New Roman" w:cs="Times New Roman"/>
                <w:sz w:val="24"/>
                <w:lang w:val="en-US" w:eastAsia="ru-RU"/>
              </w:rPr>
              <w:t xml:space="preserve">, </w:t>
            </w:r>
            <w:proofErr w:type="spellStart"/>
            <w:r w:rsidRPr="00D75195">
              <w:rPr>
                <w:rFonts w:ascii="Times New Roman" w:eastAsia="Times New Roman" w:hAnsi="Times New Roman" w:cs="Times New Roman"/>
                <w:sz w:val="24"/>
                <w:lang w:val="en-US" w:eastAsia="ru-RU"/>
              </w:rPr>
              <w:t>марка</w:t>
            </w:r>
            <w:proofErr w:type="spellEnd"/>
            <w:r w:rsidRPr="00D75195">
              <w:rPr>
                <w:rFonts w:ascii="Times New Roman" w:eastAsia="Times New Roman" w:hAnsi="Times New Roman" w:cs="Times New Roman"/>
                <w:sz w:val="24"/>
                <w:lang w:val="en-US" w:eastAsia="ru-RU"/>
              </w:rPr>
              <w:t xml:space="preserve"> </w:t>
            </w:r>
            <w:proofErr w:type="spellStart"/>
            <w:r w:rsidRPr="00D75195">
              <w:rPr>
                <w:rFonts w:ascii="Times New Roman" w:eastAsia="Times New Roman" w:hAnsi="Times New Roman" w:cs="Times New Roman"/>
                <w:sz w:val="24"/>
                <w:lang w:val="en-US" w:eastAsia="ru-RU"/>
              </w:rPr>
              <w:t>оборудования</w:t>
            </w:r>
            <w:proofErr w:type="spellEnd"/>
          </w:p>
        </w:tc>
        <w:tc>
          <w:tcPr>
            <w:tcW w:w="851"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Количество</w:t>
            </w:r>
          </w:p>
        </w:tc>
        <w:tc>
          <w:tcPr>
            <w:tcW w:w="1276"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Цена за единицу, руб., в том числе НДС</w:t>
            </w:r>
            <w:proofErr w:type="gramStart"/>
            <w:r w:rsidRPr="00D75195">
              <w:rPr>
                <w:rFonts w:ascii="Times New Roman" w:eastAsia="Times New Roman" w:hAnsi="Times New Roman" w:cs="Times New Roman"/>
                <w:sz w:val="24"/>
                <w:lang w:eastAsia="ru-RU"/>
              </w:rPr>
              <w:t xml:space="preserve"> (__%)</w:t>
            </w:r>
            <w:proofErr w:type="gramEnd"/>
          </w:p>
        </w:tc>
        <w:tc>
          <w:tcPr>
            <w:tcW w:w="1417" w:type="dxa"/>
          </w:tcPr>
          <w:p w:rsidR="00D75195" w:rsidRPr="00D75195" w:rsidRDefault="00D75195" w:rsidP="00D75195">
            <w:pPr>
              <w:widowControl w:val="0"/>
              <w:autoSpaceDE w:val="0"/>
              <w:autoSpaceDN w:val="0"/>
              <w:spacing w:after="0" w:line="240" w:lineRule="auto"/>
              <w:jc w:val="center"/>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Общая цена, руб., в том числе НДС</w:t>
            </w:r>
            <w:proofErr w:type="gramStart"/>
            <w:r w:rsidRPr="00D75195">
              <w:rPr>
                <w:rFonts w:ascii="Times New Roman" w:eastAsia="Times New Roman" w:hAnsi="Times New Roman" w:cs="Times New Roman"/>
                <w:sz w:val="24"/>
                <w:lang w:eastAsia="ru-RU"/>
              </w:rPr>
              <w:t xml:space="preserve"> (__%)</w:t>
            </w:r>
            <w:proofErr w:type="gramEnd"/>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vAlign w:val="center"/>
          </w:tcPr>
          <w:p w:rsidR="003F698B" w:rsidRDefault="003F698B" w:rsidP="003F698B">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Энкодер</w:t>
            </w:r>
            <w:proofErr w:type="spellEnd"/>
            <w:r>
              <w:rPr>
                <w:rFonts w:ascii="Times New Roman" w:eastAsia="Times New Roman" w:hAnsi="Times New Roman"/>
                <w:sz w:val="24"/>
                <w:szCs w:val="24"/>
                <w:lang w:eastAsia="ru-RU"/>
              </w:rPr>
              <w:t xml:space="preserve"> главного привода</w:t>
            </w:r>
          </w:p>
        </w:tc>
        <w:tc>
          <w:tcPr>
            <w:tcW w:w="3260" w:type="dxa"/>
            <w:vAlign w:val="center"/>
          </w:tcPr>
          <w:p w:rsidR="003F698B" w:rsidRPr="00761513"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MH100-1024B03 Otis LG Sigma</w:t>
            </w:r>
          </w:p>
        </w:tc>
        <w:tc>
          <w:tcPr>
            <w:tcW w:w="851" w:type="dxa"/>
            <w:vAlign w:val="center"/>
          </w:tcPr>
          <w:p w:rsidR="003F698B" w:rsidRPr="00761513"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Align w:val="center"/>
          </w:tcPr>
          <w:p w:rsidR="003F698B" w:rsidRPr="00761513" w:rsidRDefault="003F698B" w:rsidP="004A60E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Тахогенератор</w:t>
            </w:r>
          </w:p>
        </w:tc>
        <w:tc>
          <w:tcPr>
            <w:tcW w:w="3260" w:type="dxa"/>
            <w:vAlign w:val="center"/>
          </w:tcPr>
          <w:p w:rsidR="003F698B" w:rsidRPr="00761513"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GTF 7.16L/460-D37.3 KM982792G13 </w:t>
            </w:r>
            <w:proofErr w:type="spellStart"/>
            <w:r>
              <w:rPr>
                <w:rFonts w:ascii="Times New Roman" w:eastAsia="Times New Roman" w:hAnsi="Times New Roman"/>
                <w:sz w:val="24"/>
                <w:szCs w:val="24"/>
                <w:lang w:val="en-US" w:eastAsia="ru-RU"/>
              </w:rPr>
              <w:t>Kone</w:t>
            </w:r>
            <w:proofErr w:type="spellEnd"/>
          </w:p>
        </w:tc>
        <w:tc>
          <w:tcPr>
            <w:tcW w:w="851" w:type="dxa"/>
            <w:vAlign w:val="center"/>
          </w:tcPr>
          <w:p w:rsidR="003F698B" w:rsidRPr="00761513"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vAlign w:val="center"/>
          </w:tcPr>
          <w:p w:rsidR="003F698B" w:rsidRPr="00761513" w:rsidRDefault="003F698B" w:rsidP="004A60E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Микропереключатель </w:t>
            </w:r>
          </w:p>
        </w:tc>
        <w:tc>
          <w:tcPr>
            <w:tcW w:w="3260" w:type="dxa"/>
            <w:vAlign w:val="center"/>
          </w:tcPr>
          <w:p w:rsidR="003F698B" w:rsidRPr="00761513" w:rsidRDefault="003F698B" w:rsidP="004A60EC">
            <w:pPr>
              <w:spacing w:after="0" w:line="240" w:lineRule="auto"/>
              <w:rPr>
                <w:rFonts w:ascii="Times New Roman" w:eastAsia="Times New Roman" w:hAnsi="Times New Roman"/>
                <w:sz w:val="24"/>
                <w:szCs w:val="24"/>
                <w:lang w:eastAsia="ru-RU"/>
              </w:rPr>
            </w:pPr>
            <w:r w:rsidRPr="00761513">
              <w:rPr>
                <w:rFonts w:ascii="Times New Roman" w:eastAsia="Times New Roman" w:hAnsi="Times New Roman"/>
                <w:sz w:val="24"/>
                <w:szCs w:val="24"/>
                <w:lang w:eastAsia="ru-RU"/>
              </w:rPr>
              <w:t>15А 250</w:t>
            </w:r>
            <w:r>
              <w:rPr>
                <w:rFonts w:ascii="Times New Roman" w:eastAsia="Times New Roman" w:hAnsi="Times New Roman"/>
                <w:sz w:val="24"/>
                <w:szCs w:val="24"/>
                <w:lang w:val="en-US" w:eastAsia="ru-RU"/>
              </w:rPr>
              <w:t>VAC</w:t>
            </w:r>
            <w:r w:rsidRPr="00761513">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Z</w:t>
            </w:r>
            <w:r w:rsidRPr="00761513">
              <w:rPr>
                <w:rFonts w:ascii="Times New Roman" w:eastAsia="Times New Roman" w:hAnsi="Times New Roman"/>
                <w:sz w:val="24"/>
                <w:szCs w:val="24"/>
                <w:lang w:eastAsia="ru-RU"/>
              </w:rPr>
              <w:t>-15</w:t>
            </w:r>
            <w:r>
              <w:rPr>
                <w:rFonts w:ascii="Times New Roman" w:eastAsia="Times New Roman" w:hAnsi="Times New Roman"/>
                <w:sz w:val="24"/>
                <w:szCs w:val="24"/>
                <w:lang w:val="en-US" w:eastAsia="ru-RU"/>
              </w:rPr>
              <w:t>GW</w:t>
            </w:r>
            <w:r w:rsidRPr="00761513">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B</w:t>
            </w:r>
            <w:r w:rsidRPr="007615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(Китай)</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vAlign w:val="center"/>
          </w:tcPr>
          <w:p w:rsidR="003F698B" w:rsidRPr="00761513" w:rsidRDefault="003F698B" w:rsidP="004A60EC">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Фотобарьер</w:t>
            </w:r>
            <w:proofErr w:type="spellEnd"/>
            <w:r>
              <w:rPr>
                <w:rFonts w:ascii="Times New Roman" w:eastAsia="Times New Roman" w:hAnsi="Times New Roman"/>
                <w:sz w:val="24"/>
                <w:szCs w:val="24"/>
                <w:lang w:eastAsia="ru-RU"/>
              </w:rPr>
              <w:t xml:space="preserve"> (световая завеса)</w:t>
            </w:r>
          </w:p>
        </w:tc>
        <w:tc>
          <w:tcPr>
            <w:tcW w:w="3260" w:type="dxa"/>
            <w:vAlign w:val="center"/>
          </w:tcPr>
          <w:p w:rsidR="003F698B" w:rsidRPr="009014FB"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FCU-735 KM273449 KONE</w:t>
            </w:r>
          </w:p>
        </w:tc>
        <w:tc>
          <w:tcPr>
            <w:tcW w:w="851" w:type="dxa"/>
            <w:vAlign w:val="center"/>
          </w:tcPr>
          <w:p w:rsidR="003F698B" w:rsidRPr="009014F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10" w:type="dxa"/>
            <w:vAlign w:val="center"/>
          </w:tcPr>
          <w:p w:rsidR="003F698B" w:rsidRDefault="003F698B" w:rsidP="004A60EC">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Фотобарьер</w:t>
            </w:r>
            <w:proofErr w:type="spellEnd"/>
            <w:r>
              <w:rPr>
                <w:rFonts w:ascii="Times New Roman" w:eastAsia="Times New Roman" w:hAnsi="Times New Roman"/>
                <w:sz w:val="24"/>
                <w:szCs w:val="24"/>
                <w:lang w:eastAsia="ru-RU"/>
              </w:rPr>
              <w:t xml:space="preserve"> (световая завеса)</w:t>
            </w:r>
          </w:p>
        </w:tc>
        <w:tc>
          <w:tcPr>
            <w:tcW w:w="3260" w:type="dxa"/>
            <w:vAlign w:val="center"/>
          </w:tcPr>
          <w:p w:rsidR="003F698B"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PANA40plus  SLIMLINE 741002  LG Sigma</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vAlign w:val="center"/>
          </w:tcPr>
          <w:p w:rsidR="003F698B" w:rsidRPr="009014FB"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Модуль </w:t>
            </w:r>
            <w:r>
              <w:rPr>
                <w:rFonts w:ascii="Times New Roman" w:eastAsia="Times New Roman" w:hAnsi="Times New Roman"/>
                <w:sz w:val="24"/>
                <w:szCs w:val="24"/>
                <w:lang w:val="en-US" w:eastAsia="ru-RU"/>
              </w:rPr>
              <w:t>IGBT</w:t>
            </w:r>
          </w:p>
        </w:tc>
        <w:tc>
          <w:tcPr>
            <w:tcW w:w="3260" w:type="dxa"/>
            <w:vAlign w:val="center"/>
          </w:tcPr>
          <w:p w:rsidR="003F698B" w:rsidRPr="009014FB" w:rsidRDefault="003F698B" w:rsidP="004A60EC">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CM300DY-24A Mitsubishi</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10" w:type="dxa"/>
            <w:vAlign w:val="center"/>
          </w:tcPr>
          <w:p w:rsidR="003F698B" w:rsidRPr="009014FB"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Модуль </w:t>
            </w:r>
            <w:r>
              <w:rPr>
                <w:rFonts w:ascii="Times New Roman" w:eastAsia="Times New Roman" w:hAnsi="Times New Roman"/>
                <w:sz w:val="24"/>
                <w:szCs w:val="24"/>
                <w:lang w:val="en-US" w:eastAsia="ru-RU"/>
              </w:rPr>
              <w:t>GTR</w:t>
            </w:r>
          </w:p>
        </w:tc>
        <w:tc>
          <w:tcPr>
            <w:tcW w:w="3260" w:type="dxa"/>
            <w:vAlign w:val="center"/>
          </w:tcPr>
          <w:p w:rsidR="003F698B" w:rsidRDefault="003F698B" w:rsidP="004A60EC">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300A 1200B QM300HA-24 KM260160 </w:t>
            </w:r>
            <w:proofErr w:type="spellStart"/>
            <w:r>
              <w:rPr>
                <w:rFonts w:ascii="Times New Roman" w:eastAsia="Times New Roman" w:hAnsi="Times New Roman"/>
                <w:sz w:val="24"/>
                <w:szCs w:val="24"/>
                <w:lang w:val="en-US" w:eastAsia="ru-RU"/>
              </w:rPr>
              <w:t>Kone</w:t>
            </w:r>
            <w:proofErr w:type="spellEnd"/>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sidRPr="009014FB">
              <w:rPr>
                <w:rFonts w:ascii="Times New Roman" w:eastAsia="Times New Roman" w:hAnsi="Times New Roman"/>
                <w:sz w:val="24"/>
                <w:szCs w:val="24"/>
                <w:lang w:eastAsia="ru-RU"/>
              </w:rPr>
              <w:t>Модуль GTR</w:t>
            </w:r>
          </w:p>
        </w:tc>
        <w:tc>
          <w:tcPr>
            <w:tcW w:w="3260" w:type="dxa"/>
            <w:vAlign w:val="center"/>
          </w:tcPr>
          <w:p w:rsidR="003F698B" w:rsidRDefault="003F698B" w:rsidP="003F698B">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150A 1200V QM150DY-24 KM261534 </w:t>
            </w:r>
            <w:proofErr w:type="spellStart"/>
            <w:r>
              <w:rPr>
                <w:rFonts w:ascii="Times New Roman" w:eastAsia="Times New Roman" w:hAnsi="Times New Roman"/>
                <w:sz w:val="24"/>
                <w:szCs w:val="24"/>
                <w:lang w:val="en-US" w:eastAsia="ru-RU"/>
              </w:rPr>
              <w:t>Kone</w:t>
            </w:r>
            <w:proofErr w:type="spellEnd"/>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Конденсатор электролитический </w:t>
            </w:r>
          </w:p>
        </w:tc>
        <w:tc>
          <w:tcPr>
            <w:tcW w:w="3260" w:type="dxa"/>
            <w:vAlign w:val="center"/>
          </w:tcPr>
          <w:p w:rsidR="003F698B" w:rsidRPr="00AE08EA" w:rsidRDefault="003F698B" w:rsidP="003F698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6800мкф 400</w:t>
            </w:r>
            <w:r>
              <w:rPr>
                <w:rFonts w:ascii="Times New Roman" w:eastAsia="Times New Roman" w:hAnsi="Times New Roman"/>
                <w:sz w:val="24"/>
                <w:szCs w:val="24"/>
                <w:lang w:val="en-US" w:eastAsia="ru-RU"/>
              </w:rPr>
              <w:t>VDC</w:t>
            </w:r>
            <w:r w:rsidRPr="00AE08E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под винт В43456-А9688-М </w:t>
            </w:r>
            <w:proofErr w:type="spellStart"/>
            <w:r>
              <w:rPr>
                <w:rFonts w:ascii="Times New Roman" w:eastAsia="Times New Roman" w:hAnsi="Times New Roman"/>
                <w:sz w:val="24"/>
                <w:szCs w:val="24"/>
                <w:lang w:val="en-US" w:eastAsia="ru-RU"/>
              </w:rPr>
              <w:t>Epcos</w:t>
            </w:r>
            <w:proofErr w:type="spellEnd"/>
          </w:p>
        </w:tc>
        <w:tc>
          <w:tcPr>
            <w:tcW w:w="851"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Выключатель автоматический</w:t>
            </w:r>
          </w:p>
        </w:tc>
        <w:tc>
          <w:tcPr>
            <w:tcW w:w="3260"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1Р 4А</w:t>
            </w:r>
          </w:p>
        </w:tc>
        <w:tc>
          <w:tcPr>
            <w:tcW w:w="851"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Выключатель автоматический</w:t>
            </w:r>
          </w:p>
        </w:tc>
        <w:tc>
          <w:tcPr>
            <w:tcW w:w="3260"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1Р 6А</w:t>
            </w:r>
          </w:p>
        </w:tc>
        <w:tc>
          <w:tcPr>
            <w:tcW w:w="851"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Выключатель автоматический</w:t>
            </w:r>
          </w:p>
        </w:tc>
        <w:tc>
          <w:tcPr>
            <w:tcW w:w="3260"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1Р 16А</w:t>
            </w:r>
          </w:p>
        </w:tc>
        <w:tc>
          <w:tcPr>
            <w:tcW w:w="851"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Пускатель </w:t>
            </w:r>
          </w:p>
        </w:tc>
        <w:tc>
          <w:tcPr>
            <w:tcW w:w="3260"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val="en-US" w:eastAsia="ru-RU"/>
              </w:rPr>
            </w:pPr>
            <w:r w:rsidRPr="00AE08EA">
              <w:rPr>
                <w:rFonts w:ascii="Times New Roman" w:eastAsia="Times New Roman" w:hAnsi="Times New Roman"/>
                <w:sz w:val="24"/>
                <w:szCs w:val="24"/>
                <w:lang w:val="en-US" w:eastAsia="ru-RU"/>
              </w:rPr>
              <w:t>40</w:t>
            </w:r>
            <w:r>
              <w:rPr>
                <w:rFonts w:ascii="Times New Roman" w:eastAsia="Times New Roman" w:hAnsi="Times New Roman"/>
                <w:sz w:val="24"/>
                <w:szCs w:val="24"/>
                <w:lang w:eastAsia="ru-RU"/>
              </w:rPr>
              <w:t>А</w:t>
            </w:r>
            <w:r w:rsidRPr="00AE08EA">
              <w:rPr>
                <w:rFonts w:ascii="Times New Roman" w:eastAsia="Times New Roman" w:hAnsi="Times New Roman"/>
                <w:sz w:val="24"/>
                <w:szCs w:val="24"/>
                <w:lang w:val="en-US" w:eastAsia="ru-RU"/>
              </w:rPr>
              <w:t xml:space="preserve"> 220</w:t>
            </w:r>
            <w:r>
              <w:rPr>
                <w:rFonts w:ascii="Times New Roman" w:eastAsia="Times New Roman" w:hAnsi="Times New Roman"/>
                <w:sz w:val="24"/>
                <w:szCs w:val="24"/>
                <w:lang w:val="en-US" w:eastAsia="ru-RU"/>
              </w:rPr>
              <w:t xml:space="preserve">VDC </w:t>
            </w:r>
            <w:r w:rsidRPr="00AE08EA">
              <w:rPr>
                <w:rFonts w:ascii="Times New Roman" w:eastAsia="Times New Roman" w:hAnsi="Times New Roman"/>
                <w:sz w:val="24"/>
                <w:szCs w:val="24"/>
                <w:lang w:val="en-US" w:eastAsia="ru-RU"/>
              </w:rPr>
              <w:t>3</w:t>
            </w:r>
            <w:r>
              <w:rPr>
                <w:rFonts w:ascii="Times New Roman" w:eastAsia="Times New Roman" w:hAnsi="Times New Roman"/>
                <w:sz w:val="24"/>
                <w:szCs w:val="24"/>
                <w:lang w:val="en-US" w:eastAsia="ru-RU"/>
              </w:rPr>
              <w:t xml:space="preserve"> RT1526-1BM40 Siemens</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Пускатель</w:t>
            </w:r>
          </w:p>
        </w:tc>
        <w:tc>
          <w:tcPr>
            <w:tcW w:w="3260" w:type="dxa"/>
            <w:vAlign w:val="center"/>
          </w:tcPr>
          <w:p w:rsidR="003F698B" w:rsidRDefault="003F698B" w:rsidP="003F698B">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80A 110VAC LC1D80F7 Schneider Electric</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Пускатель</w:t>
            </w:r>
          </w:p>
        </w:tc>
        <w:tc>
          <w:tcPr>
            <w:tcW w:w="3260" w:type="dxa"/>
            <w:vAlign w:val="center"/>
          </w:tcPr>
          <w:p w:rsidR="003F698B" w:rsidRDefault="003F698B" w:rsidP="003F698B">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65A 110VAC LC1D65AF7 Schneider Electric</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Контактор</w:t>
            </w:r>
          </w:p>
        </w:tc>
        <w:tc>
          <w:tcPr>
            <w:tcW w:w="3260" w:type="dxa"/>
            <w:vAlign w:val="center"/>
          </w:tcPr>
          <w:p w:rsidR="003F698B" w:rsidRPr="00AE08EA" w:rsidRDefault="003F698B" w:rsidP="003F698B">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LC1D12M7</w:t>
            </w:r>
            <w:r w:rsidRPr="00AE08EA">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Schneider Electric 12A 220</w:t>
            </w:r>
            <w:r>
              <w:rPr>
                <w:rFonts w:ascii="Times New Roman" w:eastAsia="Times New Roman" w:hAnsi="Times New Roman"/>
                <w:sz w:val="24"/>
                <w:szCs w:val="24"/>
                <w:lang w:eastAsia="ru-RU"/>
              </w:rPr>
              <w:t>В</w:t>
            </w:r>
            <w:r w:rsidRPr="00AE08EA">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АС</w:t>
            </w:r>
            <w:r w:rsidRPr="00AE08EA">
              <w:rPr>
                <w:rFonts w:ascii="Times New Roman" w:eastAsia="Times New Roman" w:hAnsi="Times New Roman"/>
                <w:sz w:val="24"/>
                <w:szCs w:val="24"/>
                <w:lang w:val="en-US" w:eastAsia="ru-RU"/>
              </w:rPr>
              <w:t xml:space="preserve"> 1</w:t>
            </w:r>
            <w:r>
              <w:rPr>
                <w:rFonts w:ascii="Times New Roman" w:eastAsia="Times New Roman" w:hAnsi="Times New Roman"/>
                <w:sz w:val="24"/>
                <w:szCs w:val="24"/>
                <w:lang w:eastAsia="ru-RU"/>
              </w:rPr>
              <w:t>НО</w:t>
            </w:r>
            <w:r w:rsidRPr="00AE08EA">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НЗ</w:t>
            </w:r>
          </w:p>
        </w:tc>
        <w:tc>
          <w:tcPr>
            <w:tcW w:w="851" w:type="dxa"/>
            <w:vAlign w:val="center"/>
          </w:tcPr>
          <w:p w:rsidR="003F698B" w:rsidRPr="00AE08EA"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Контактор</w:t>
            </w:r>
          </w:p>
        </w:tc>
        <w:tc>
          <w:tcPr>
            <w:tcW w:w="3260" w:type="dxa"/>
            <w:vAlign w:val="center"/>
          </w:tcPr>
          <w:p w:rsidR="003F698B" w:rsidRPr="00514160"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10А 125</w:t>
            </w:r>
            <w:r>
              <w:rPr>
                <w:rFonts w:ascii="Times New Roman" w:eastAsia="Times New Roman" w:hAnsi="Times New Roman"/>
                <w:sz w:val="24"/>
                <w:szCs w:val="24"/>
                <w:lang w:val="en-US" w:eastAsia="ru-RU"/>
              </w:rPr>
              <w:t>VAC</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Блок дополнительных контактов фронтальный</w:t>
            </w:r>
          </w:p>
        </w:tc>
        <w:tc>
          <w:tcPr>
            <w:tcW w:w="3260" w:type="dxa"/>
            <w:vAlign w:val="center"/>
          </w:tcPr>
          <w:p w:rsidR="003F698B" w:rsidRPr="00514160" w:rsidRDefault="003F698B" w:rsidP="004A60EC">
            <w:pPr>
              <w:spacing w:after="0" w:line="240" w:lineRule="auto"/>
              <w:jc w:val="center"/>
              <w:rPr>
                <w:rFonts w:ascii="Times New Roman" w:eastAsia="Times New Roman" w:hAnsi="Times New Roman"/>
                <w:sz w:val="24"/>
                <w:szCs w:val="24"/>
                <w:lang w:val="en-US" w:eastAsia="ru-RU"/>
              </w:rPr>
            </w:pPr>
            <w:r w:rsidRPr="00514160">
              <w:rPr>
                <w:rFonts w:ascii="Times New Roman" w:eastAsia="Times New Roman" w:hAnsi="Times New Roman"/>
                <w:sz w:val="24"/>
                <w:szCs w:val="24"/>
                <w:lang w:val="en-US" w:eastAsia="ru-RU"/>
              </w:rPr>
              <w:t>2</w:t>
            </w:r>
            <w:r>
              <w:rPr>
                <w:rFonts w:ascii="Times New Roman" w:eastAsia="Times New Roman" w:hAnsi="Times New Roman"/>
                <w:sz w:val="24"/>
                <w:szCs w:val="24"/>
                <w:lang w:eastAsia="ru-RU"/>
              </w:rPr>
              <w:t>НО</w:t>
            </w:r>
            <w:r w:rsidRPr="00514160">
              <w:rPr>
                <w:rFonts w:ascii="Times New Roman" w:eastAsia="Times New Roman" w:hAnsi="Times New Roman"/>
                <w:sz w:val="24"/>
                <w:szCs w:val="24"/>
                <w:lang w:val="en-US" w:eastAsia="ru-RU"/>
              </w:rPr>
              <w:t>+2</w:t>
            </w:r>
            <w:r>
              <w:rPr>
                <w:rFonts w:ascii="Times New Roman" w:eastAsia="Times New Roman" w:hAnsi="Times New Roman"/>
                <w:sz w:val="24"/>
                <w:szCs w:val="24"/>
                <w:lang w:eastAsia="ru-RU"/>
              </w:rPr>
              <w:t>НЗ</w:t>
            </w:r>
            <w:r w:rsidRPr="00514160">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LADN22 Schneider Electric</w:t>
            </w:r>
          </w:p>
        </w:tc>
        <w:tc>
          <w:tcPr>
            <w:tcW w:w="851" w:type="dxa"/>
            <w:vAlign w:val="center"/>
          </w:tcPr>
          <w:p w:rsidR="003F698B"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Блок питания</w:t>
            </w:r>
          </w:p>
        </w:tc>
        <w:tc>
          <w:tcPr>
            <w:tcW w:w="3260" w:type="dxa"/>
            <w:vAlign w:val="center"/>
          </w:tcPr>
          <w:p w:rsidR="003F698B" w:rsidRPr="00177E44" w:rsidRDefault="003F698B" w:rsidP="004A60EC">
            <w:pPr>
              <w:spacing w:after="0" w:line="240" w:lineRule="auto"/>
              <w:rPr>
                <w:rFonts w:ascii="Times New Roman" w:eastAsia="Times New Roman" w:hAnsi="Times New Roman"/>
                <w:sz w:val="24"/>
                <w:szCs w:val="24"/>
                <w:lang w:eastAsia="ru-RU"/>
              </w:rPr>
            </w:pPr>
            <w:r w:rsidRPr="00177E44">
              <w:rPr>
                <w:rFonts w:ascii="Times New Roman" w:eastAsia="Times New Roman" w:hAnsi="Times New Roman"/>
                <w:sz w:val="24"/>
                <w:szCs w:val="24"/>
                <w:lang w:eastAsia="ru-RU"/>
              </w:rPr>
              <w:t>85-135</w:t>
            </w:r>
            <w:r w:rsidRPr="00177E44">
              <w:rPr>
                <w:rFonts w:ascii="Times New Roman" w:eastAsia="Times New Roman" w:hAnsi="Times New Roman"/>
                <w:sz w:val="24"/>
                <w:szCs w:val="24"/>
                <w:lang w:val="en-US" w:eastAsia="ru-RU"/>
              </w:rPr>
              <w:t>VAC</w:t>
            </w:r>
            <w:r w:rsidRPr="00177E44">
              <w:rPr>
                <w:rFonts w:ascii="Times New Roman" w:eastAsia="Times New Roman" w:hAnsi="Times New Roman"/>
                <w:sz w:val="24"/>
                <w:szCs w:val="24"/>
                <w:lang w:eastAsia="ru-RU"/>
              </w:rPr>
              <w:t xml:space="preserve">  1,2</w:t>
            </w:r>
            <w:proofErr w:type="gramStart"/>
            <w:r w:rsidRPr="00177E44">
              <w:rPr>
                <w:rFonts w:ascii="Times New Roman" w:eastAsia="Times New Roman" w:hAnsi="Times New Roman"/>
                <w:sz w:val="24"/>
                <w:szCs w:val="24"/>
                <w:lang w:eastAsia="ru-RU"/>
              </w:rPr>
              <w:t>А</w:t>
            </w:r>
            <w:proofErr w:type="gramEnd"/>
            <w:r w:rsidRPr="00177E44">
              <w:rPr>
                <w:rFonts w:ascii="Times New Roman" w:eastAsia="Times New Roman" w:hAnsi="Times New Roman"/>
                <w:sz w:val="24"/>
                <w:szCs w:val="24"/>
                <w:lang w:eastAsia="ru-RU"/>
              </w:rPr>
              <w:t xml:space="preserve"> </w:t>
            </w:r>
            <w:proofErr w:type="spellStart"/>
            <w:r w:rsidRPr="00177E44">
              <w:rPr>
                <w:rFonts w:ascii="Times New Roman" w:eastAsia="Times New Roman" w:hAnsi="Times New Roman"/>
                <w:sz w:val="24"/>
                <w:szCs w:val="24"/>
                <w:lang w:eastAsia="ru-RU"/>
              </w:rPr>
              <w:t>вых</w:t>
            </w:r>
            <w:proofErr w:type="spellEnd"/>
            <w:r w:rsidRPr="00177E44">
              <w:rPr>
                <w:rFonts w:ascii="Times New Roman" w:eastAsia="Times New Roman" w:hAnsi="Times New Roman"/>
                <w:sz w:val="24"/>
                <w:szCs w:val="24"/>
                <w:lang w:eastAsia="ru-RU"/>
              </w:rPr>
              <w:t xml:space="preserve">. 5В 0,5А/15В 1,4А  </w:t>
            </w:r>
            <w:r w:rsidRPr="00177E44">
              <w:rPr>
                <w:rFonts w:ascii="Times New Roman" w:eastAsia="Times New Roman" w:hAnsi="Times New Roman"/>
                <w:sz w:val="24"/>
                <w:szCs w:val="24"/>
                <w:lang w:val="en-US" w:eastAsia="ru-RU"/>
              </w:rPr>
              <w:t>SPLG</w:t>
            </w:r>
            <w:r w:rsidRPr="00177E44">
              <w:rPr>
                <w:rFonts w:ascii="Times New Roman" w:eastAsia="Times New Roman" w:hAnsi="Times New Roman"/>
                <w:sz w:val="24"/>
                <w:szCs w:val="24"/>
                <w:lang w:eastAsia="ru-RU"/>
              </w:rPr>
              <w:t>50-</w:t>
            </w:r>
            <w:r w:rsidRPr="00177E44">
              <w:rPr>
                <w:rFonts w:ascii="Times New Roman" w:eastAsia="Times New Roman" w:hAnsi="Times New Roman"/>
                <w:sz w:val="24"/>
                <w:szCs w:val="24"/>
                <w:lang w:val="en-US" w:eastAsia="ru-RU"/>
              </w:rPr>
              <w:t>DI</w:t>
            </w:r>
            <w:r w:rsidRPr="00177E44">
              <w:rPr>
                <w:rFonts w:ascii="Times New Roman" w:eastAsia="Times New Roman" w:hAnsi="Times New Roman"/>
                <w:sz w:val="24"/>
                <w:szCs w:val="24"/>
                <w:lang w:eastAsia="ru-RU"/>
              </w:rPr>
              <w:t xml:space="preserve">2 </w:t>
            </w:r>
          </w:p>
        </w:tc>
        <w:tc>
          <w:tcPr>
            <w:tcW w:w="851" w:type="dxa"/>
            <w:vAlign w:val="center"/>
          </w:tcPr>
          <w:p w:rsidR="003F698B" w:rsidRPr="00177E44"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10" w:type="dxa"/>
            <w:vAlign w:val="center"/>
          </w:tcPr>
          <w:p w:rsidR="003F698B" w:rsidRDefault="003F698B" w:rsidP="004A60E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Ролик эксцентрический для дверей </w:t>
            </w:r>
          </w:p>
        </w:tc>
        <w:tc>
          <w:tcPr>
            <w:tcW w:w="3260" w:type="dxa"/>
            <w:vAlign w:val="center"/>
          </w:tcPr>
          <w:p w:rsidR="003F698B" w:rsidRPr="00B42CC8"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ОАК45, </w:t>
            </w:r>
            <w:r>
              <w:rPr>
                <w:rFonts w:ascii="Times New Roman" w:eastAsia="Times New Roman" w:hAnsi="Times New Roman"/>
                <w:sz w:val="24"/>
                <w:szCs w:val="24"/>
                <w:lang w:val="en-US" w:eastAsia="ru-RU"/>
              </w:rPr>
              <w:t>KONE</w:t>
            </w:r>
          </w:p>
        </w:tc>
        <w:tc>
          <w:tcPr>
            <w:tcW w:w="851" w:type="dxa"/>
            <w:vAlign w:val="center"/>
          </w:tcPr>
          <w:p w:rsidR="003F698B" w:rsidRPr="00B42CC8" w:rsidRDefault="003F698B" w:rsidP="004A60E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100</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10" w:type="dxa"/>
            <w:vAlign w:val="center"/>
          </w:tcPr>
          <w:p w:rsidR="003F698B" w:rsidRPr="00862C98" w:rsidRDefault="003F698B" w:rsidP="004A60EC">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 xml:space="preserve">Модуль кнопочный </w:t>
            </w:r>
          </w:p>
        </w:tc>
        <w:tc>
          <w:tcPr>
            <w:tcW w:w="3260" w:type="dxa"/>
            <w:vAlign w:val="center"/>
          </w:tcPr>
          <w:p w:rsidR="003F698B" w:rsidRPr="00862C98" w:rsidRDefault="003F698B" w:rsidP="003F698B">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KM857782G0</w:t>
            </w:r>
            <w:r>
              <w:rPr>
                <w:rFonts w:ascii="Times New Roman" w:hAnsi="Times New Roman"/>
                <w:sz w:val="24"/>
                <w:szCs w:val="24"/>
                <w:lang w:val="en-US"/>
              </w:rPr>
              <w:t>2</w:t>
            </w:r>
            <w:r w:rsidRPr="00862C98">
              <w:rPr>
                <w:rFonts w:ascii="Times New Roman" w:hAnsi="Times New Roman"/>
                <w:sz w:val="24"/>
                <w:szCs w:val="24"/>
              </w:rPr>
              <w:t xml:space="preserve"> </w:t>
            </w:r>
            <w:proofErr w:type="spellStart"/>
            <w:r w:rsidRPr="00862C98">
              <w:rPr>
                <w:rFonts w:ascii="Times New Roman" w:hAnsi="Times New Roman"/>
                <w:sz w:val="24"/>
                <w:szCs w:val="24"/>
              </w:rPr>
              <w:t>Kone</w:t>
            </w:r>
            <w:proofErr w:type="spellEnd"/>
            <w:r>
              <w:rPr>
                <w:rFonts w:ascii="Times New Roman" w:hAnsi="Times New Roman"/>
                <w:sz w:val="24"/>
                <w:szCs w:val="24"/>
              </w:rPr>
              <w:t xml:space="preserve"> (белая подсветка)</w:t>
            </w:r>
          </w:p>
        </w:tc>
        <w:tc>
          <w:tcPr>
            <w:tcW w:w="851" w:type="dxa"/>
            <w:vAlign w:val="center"/>
          </w:tcPr>
          <w:p w:rsidR="003F698B" w:rsidRPr="00862C98"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10" w:type="dxa"/>
            <w:vAlign w:val="center"/>
          </w:tcPr>
          <w:p w:rsidR="003F698B" w:rsidRPr="00862C98" w:rsidRDefault="003F698B" w:rsidP="004A60EC">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 xml:space="preserve">Модуль кнопочный </w:t>
            </w:r>
          </w:p>
        </w:tc>
        <w:tc>
          <w:tcPr>
            <w:tcW w:w="3260" w:type="dxa"/>
            <w:vAlign w:val="center"/>
          </w:tcPr>
          <w:p w:rsidR="003F698B" w:rsidRPr="00862C98" w:rsidRDefault="003F698B" w:rsidP="003F698B">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KM85778</w:t>
            </w:r>
            <w:r>
              <w:rPr>
                <w:rFonts w:ascii="Times New Roman" w:hAnsi="Times New Roman"/>
                <w:sz w:val="24"/>
                <w:szCs w:val="24"/>
                <w:lang w:val="en-US"/>
              </w:rPr>
              <w:t>1</w:t>
            </w:r>
            <w:r w:rsidRPr="00862C98">
              <w:rPr>
                <w:rFonts w:ascii="Times New Roman" w:hAnsi="Times New Roman"/>
                <w:sz w:val="24"/>
                <w:szCs w:val="24"/>
              </w:rPr>
              <w:t>G0</w:t>
            </w:r>
            <w:r>
              <w:rPr>
                <w:rFonts w:ascii="Times New Roman" w:hAnsi="Times New Roman"/>
                <w:sz w:val="24"/>
                <w:szCs w:val="24"/>
                <w:lang w:val="en-US"/>
              </w:rPr>
              <w:t>5</w:t>
            </w:r>
            <w:r w:rsidRPr="00862C98">
              <w:rPr>
                <w:rFonts w:ascii="Times New Roman" w:hAnsi="Times New Roman"/>
                <w:sz w:val="24"/>
                <w:szCs w:val="24"/>
              </w:rPr>
              <w:t xml:space="preserve"> </w:t>
            </w:r>
            <w:proofErr w:type="spellStart"/>
            <w:r w:rsidRPr="00862C98">
              <w:rPr>
                <w:rFonts w:ascii="Times New Roman" w:hAnsi="Times New Roman"/>
                <w:sz w:val="24"/>
                <w:szCs w:val="24"/>
              </w:rPr>
              <w:t>Kone</w:t>
            </w:r>
            <w:proofErr w:type="spellEnd"/>
            <w:r>
              <w:rPr>
                <w:rFonts w:ascii="Times New Roman" w:hAnsi="Times New Roman"/>
                <w:sz w:val="24"/>
                <w:szCs w:val="24"/>
              </w:rPr>
              <w:t xml:space="preserve"> </w:t>
            </w:r>
            <w:r w:rsidRPr="009279FC">
              <w:rPr>
                <w:rFonts w:ascii="Times New Roman" w:hAnsi="Times New Roman"/>
                <w:sz w:val="24"/>
                <w:szCs w:val="24"/>
              </w:rPr>
              <w:t>(белая подсветка)</w:t>
            </w:r>
          </w:p>
        </w:tc>
        <w:tc>
          <w:tcPr>
            <w:tcW w:w="851" w:type="dxa"/>
            <w:vAlign w:val="center"/>
          </w:tcPr>
          <w:p w:rsidR="003F698B" w:rsidRPr="00862C98"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r w:rsidR="003F698B" w:rsidRPr="00D75195" w:rsidTr="003F698B">
        <w:tc>
          <w:tcPr>
            <w:tcW w:w="630" w:type="dxa"/>
          </w:tcPr>
          <w:p w:rsidR="003F698B" w:rsidRDefault="003F698B" w:rsidP="00D75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10" w:type="dxa"/>
            <w:vAlign w:val="center"/>
          </w:tcPr>
          <w:p w:rsidR="003F698B" w:rsidRPr="00862C98" w:rsidRDefault="003F698B" w:rsidP="004A60EC">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 xml:space="preserve">Модуль кнопочный </w:t>
            </w:r>
          </w:p>
        </w:tc>
        <w:tc>
          <w:tcPr>
            <w:tcW w:w="3260" w:type="dxa"/>
            <w:vAlign w:val="center"/>
          </w:tcPr>
          <w:p w:rsidR="003F698B" w:rsidRPr="00862C98" w:rsidRDefault="003F698B" w:rsidP="003F698B">
            <w:pPr>
              <w:spacing w:after="0" w:line="240" w:lineRule="auto"/>
              <w:rPr>
                <w:rFonts w:ascii="Times New Roman" w:eastAsia="Times New Roman" w:hAnsi="Times New Roman"/>
                <w:sz w:val="24"/>
                <w:szCs w:val="24"/>
                <w:lang w:eastAsia="ru-RU"/>
              </w:rPr>
            </w:pPr>
            <w:r w:rsidRPr="00862C98">
              <w:rPr>
                <w:rFonts w:ascii="Times New Roman" w:hAnsi="Times New Roman"/>
                <w:sz w:val="24"/>
                <w:szCs w:val="24"/>
              </w:rPr>
              <w:t>KM85778</w:t>
            </w:r>
            <w:r>
              <w:rPr>
                <w:rFonts w:ascii="Times New Roman" w:hAnsi="Times New Roman"/>
                <w:sz w:val="24"/>
                <w:szCs w:val="24"/>
                <w:lang w:val="en-US"/>
              </w:rPr>
              <w:t>1</w:t>
            </w:r>
            <w:r w:rsidRPr="00862C98">
              <w:rPr>
                <w:rFonts w:ascii="Times New Roman" w:hAnsi="Times New Roman"/>
                <w:sz w:val="24"/>
                <w:szCs w:val="24"/>
              </w:rPr>
              <w:t>G0</w:t>
            </w:r>
            <w:r>
              <w:rPr>
                <w:rFonts w:ascii="Times New Roman" w:hAnsi="Times New Roman"/>
                <w:sz w:val="24"/>
                <w:szCs w:val="24"/>
                <w:lang w:val="en-US"/>
              </w:rPr>
              <w:t>3</w:t>
            </w:r>
            <w:r w:rsidRPr="00862C98">
              <w:rPr>
                <w:rFonts w:ascii="Times New Roman" w:hAnsi="Times New Roman"/>
                <w:sz w:val="24"/>
                <w:szCs w:val="24"/>
              </w:rPr>
              <w:t xml:space="preserve"> </w:t>
            </w:r>
            <w:proofErr w:type="spellStart"/>
            <w:r w:rsidRPr="00862C98">
              <w:rPr>
                <w:rFonts w:ascii="Times New Roman" w:hAnsi="Times New Roman"/>
                <w:sz w:val="24"/>
                <w:szCs w:val="24"/>
              </w:rPr>
              <w:t>Kone</w:t>
            </w:r>
            <w:proofErr w:type="spellEnd"/>
            <w:r>
              <w:rPr>
                <w:rFonts w:ascii="Times New Roman" w:hAnsi="Times New Roman"/>
                <w:sz w:val="24"/>
                <w:szCs w:val="24"/>
              </w:rPr>
              <w:t xml:space="preserve"> </w:t>
            </w:r>
            <w:r w:rsidRPr="009279FC">
              <w:rPr>
                <w:rFonts w:ascii="Times New Roman" w:hAnsi="Times New Roman"/>
                <w:sz w:val="24"/>
                <w:szCs w:val="24"/>
              </w:rPr>
              <w:t>(белая подсветка)</w:t>
            </w:r>
          </w:p>
        </w:tc>
        <w:tc>
          <w:tcPr>
            <w:tcW w:w="851" w:type="dxa"/>
            <w:vAlign w:val="center"/>
          </w:tcPr>
          <w:p w:rsidR="003F698B" w:rsidRPr="00862C98" w:rsidRDefault="003F698B" w:rsidP="004A60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276" w:type="dxa"/>
          </w:tcPr>
          <w:p w:rsidR="003F698B" w:rsidRPr="00D75195" w:rsidRDefault="003F698B" w:rsidP="00D75195">
            <w:pPr>
              <w:spacing w:after="0" w:line="240" w:lineRule="auto"/>
              <w:jc w:val="center"/>
              <w:rPr>
                <w:rFonts w:ascii="Times New Roman" w:eastAsia="Times New Roman" w:hAnsi="Times New Roman" w:cs="Times New Roman"/>
                <w:sz w:val="24"/>
                <w:szCs w:val="24"/>
                <w:lang w:eastAsia="ru-RU"/>
              </w:rPr>
            </w:pPr>
          </w:p>
        </w:tc>
        <w:tc>
          <w:tcPr>
            <w:tcW w:w="1417" w:type="dxa"/>
          </w:tcPr>
          <w:p w:rsidR="003F698B" w:rsidRPr="00D75195" w:rsidRDefault="003F698B" w:rsidP="00D75195">
            <w:pPr>
              <w:spacing w:after="0" w:line="240" w:lineRule="auto"/>
              <w:rPr>
                <w:rFonts w:ascii="Times New Roman" w:eastAsia="Times New Roman" w:hAnsi="Times New Roman" w:cs="Times New Roman"/>
                <w:sz w:val="24"/>
                <w:szCs w:val="24"/>
                <w:lang w:eastAsia="ru-RU"/>
              </w:rPr>
            </w:pPr>
          </w:p>
        </w:tc>
      </w:tr>
    </w:tbl>
    <w:p w:rsidR="00D75195" w:rsidRPr="00D75195" w:rsidRDefault="00D75195" w:rsidP="00D75195">
      <w:pPr>
        <w:widowControl w:val="0"/>
        <w:autoSpaceDE w:val="0"/>
        <w:autoSpaceDN w:val="0"/>
        <w:spacing w:after="0" w:line="240" w:lineRule="auto"/>
        <w:ind w:firstLine="540"/>
        <w:jc w:val="both"/>
        <w:rPr>
          <w:rFonts w:ascii="Calibri" w:eastAsia="Times New Roman" w:hAnsi="Calibri" w:cs="Calibri"/>
          <w:szCs w:val="20"/>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Подписи Сторон</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От имени Поставщика</w:t>
      </w:r>
      <w:proofErr w:type="gramStart"/>
      <w:r w:rsidRPr="00D75195">
        <w:rPr>
          <w:rFonts w:ascii="Times New Roman" w:eastAsia="Times New Roman" w:hAnsi="Times New Roman" w:cs="Times New Roman"/>
          <w:sz w:val="24"/>
          <w:lang w:eastAsia="ru-RU"/>
        </w:rPr>
        <w:tab/>
      </w:r>
      <w:r w:rsidRPr="00D75195">
        <w:rPr>
          <w:rFonts w:ascii="Times New Roman" w:eastAsia="Times New Roman" w:hAnsi="Times New Roman" w:cs="Times New Roman"/>
          <w:sz w:val="24"/>
          <w:lang w:eastAsia="ru-RU"/>
        </w:rPr>
        <w:tab/>
      </w:r>
      <w:r w:rsidRPr="00D75195">
        <w:rPr>
          <w:rFonts w:ascii="Times New Roman" w:eastAsia="Times New Roman" w:hAnsi="Times New Roman" w:cs="Times New Roman"/>
          <w:sz w:val="24"/>
          <w:lang w:eastAsia="ru-RU"/>
        </w:rPr>
        <w:tab/>
        <w:t>О</w:t>
      </w:r>
      <w:proofErr w:type="gramEnd"/>
      <w:r w:rsidRPr="00D75195">
        <w:rPr>
          <w:rFonts w:ascii="Times New Roman" w:eastAsia="Times New Roman" w:hAnsi="Times New Roman" w:cs="Times New Roman"/>
          <w:sz w:val="24"/>
          <w:lang w:eastAsia="ru-RU"/>
        </w:rPr>
        <w:t>т имени Покупателя</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r w:rsidRPr="00D75195">
        <w:rPr>
          <w:rFonts w:ascii="Times New Roman" w:eastAsia="Times New Roman" w:hAnsi="Times New Roman" w:cs="Times New Roman"/>
          <w:sz w:val="24"/>
          <w:lang w:eastAsia="ru-RU"/>
        </w:rPr>
        <w:t xml:space="preserve">_____________________ (___________)  </w:t>
      </w:r>
      <w:r w:rsidRPr="00D75195">
        <w:rPr>
          <w:rFonts w:ascii="Times New Roman" w:eastAsia="Times New Roman" w:hAnsi="Times New Roman" w:cs="Times New Roman"/>
          <w:sz w:val="24"/>
          <w:lang w:eastAsia="ru-RU"/>
        </w:rPr>
        <w:tab/>
        <w:t>_____________________ (___________)</w:t>
      </w: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607FA3"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hyperlink r:id="rId13" w:history="1">
        <w:r w:rsidR="00D75195" w:rsidRPr="00D75195">
          <w:rPr>
            <w:rFonts w:ascii="Times New Roman" w:eastAsia="Times New Roman" w:hAnsi="Times New Roman" w:cs="Times New Roman"/>
            <w:sz w:val="24"/>
            <w:lang w:eastAsia="ru-RU"/>
          </w:rPr>
          <w:t>М.П.</w:t>
        </w:r>
      </w:hyperlink>
      <w:r w:rsidR="00D75195" w:rsidRPr="00D75195">
        <w:rPr>
          <w:rFonts w:ascii="Times New Roman" w:eastAsia="Times New Roman" w:hAnsi="Times New Roman" w:cs="Times New Roman"/>
          <w:sz w:val="24"/>
          <w:lang w:eastAsia="ru-RU"/>
        </w:rPr>
        <w:tab/>
      </w:r>
      <w:r w:rsidR="00D75195" w:rsidRPr="00D75195">
        <w:rPr>
          <w:rFonts w:ascii="Times New Roman" w:eastAsia="Times New Roman" w:hAnsi="Times New Roman" w:cs="Times New Roman"/>
          <w:sz w:val="24"/>
          <w:lang w:eastAsia="ru-RU"/>
        </w:rPr>
        <w:tab/>
      </w:r>
      <w:r w:rsidR="00D75195" w:rsidRPr="00D75195">
        <w:rPr>
          <w:rFonts w:ascii="Times New Roman" w:eastAsia="Times New Roman" w:hAnsi="Times New Roman" w:cs="Times New Roman"/>
          <w:sz w:val="24"/>
          <w:lang w:eastAsia="ru-RU"/>
        </w:rPr>
        <w:tab/>
      </w:r>
      <w:r w:rsidR="00D75195" w:rsidRPr="00D75195">
        <w:rPr>
          <w:rFonts w:ascii="Times New Roman" w:eastAsia="Times New Roman" w:hAnsi="Times New Roman" w:cs="Times New Roman"/>
          <w:sz w:val="24"/>
          <w:lang w:eastAsia="ru-RU"/>
        </w:rPr>
        <w:tab/>
      </w:r>
      <w:hyperlink r:id="rId14" w:history="1">
        <w:r w:rsidR="00D75195" w:rsidRPr="00D75195">
          <w:rPr>
            <w:rFonts w:ascii="Times New Roman" w:eastAsia="Times New Roman" w:hAnsi="Times New Roman" w:cs="Times New Roman"/>
            <w:sz w:val="24"/>
            <w:lang w:eastAsia="ru-RU"/>
          </w:rPr>
          <w:t>М.П.</w:t>
        </w:r>
      </w:hyperlink>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D75195" w:rsidRPr="00D75195" w:rsidRDefault="00D75195" w:rsidP="00D75195">
      <w:pPr>
        <w:spacing w:after="0" w:line="240" w:lineRule="auto"/>
        <w:rPr>
          <w:rFonts w:ascii="Times New Roman" w:eastAsia="Times New Roman" w:hAnsi="Times New Roman" w:cs="Times New Roman"/>
          <w:sz w:val="24"/>
          <w:szCs w:val="24"/>
          <w:lang w:eastAsia="ru-RU"/>
        </w:rPr>
      </w:pPr>
    </w:p>
    <w:p w:rsidR="00D75195" w:rsidRPr="00D75195" w:rsidRDefault="00D75195" w:rsidP="00D7519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eastAsia="ru-RU"/>
        </w:rPr>
      </w:pPr>
      <w:r w:rsidRPr="00D75195">
        <w:rPr>
          <w:rFonts w:ascii="Times New Roman" w:eastAsia="Times New Roman" w:hAnsi="Times New Roman" w:cs="Times New Roman"/>
          <w:color w:val="000000"/>
          <w:lang w:eastAsia="ru-RU"/>
        </w:rPr>
        <w:lastRenderedPageBreak/>
        <w:t>Приложение №</w:t>
      </w:r>
      <w:r w:rsidR="003F698B">
        <w:rPr>
          <w:rFonts w:ascii="Times New Roman" w:eastAsia="Times New Roman" w:hAnsi="Times New Roman" w:cs="Times New Roman"/>
          <w:color w:val="000000"/>
          <w:lang w:eastAsia="ru-RU"/>
        </w:rPr>
        <w:t>2</w:t>
      </w:r>
    </w:p>
    <w:p w:rsidR="00D75195" w:rsidRPr="00D75195" w:rsidRDefault="00D75195" w:rsidP="00D7519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eastAsia="ru-RU"/>
        </w:rPr>
      </w:pPr>
      <w:r w:rsidRPr="00D75195">
        <w:rPr>
          <w:rFonts w:ascii="Times New Roman" w:eastAsia="Times New Roman" w:hAnsi="Times New Roman" w:cs="Times New Roman"/>
          <w:color w:val="000000"/>
          <w:lang w:eastAsia="ru-RU"/>
        </w:rPr>
        <w:t>к Договору поставки</w:t>
      </w:r>
    </w:p>
    <w:p w:rsidR="00D75195" w:rsidRPr="00D75195" w:rsidRDefault="00D75195" w:rsidP="00D7519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75195">
        <w:rPr>
          <w:rFonts w:ascii="Times New Roman" w:eastAsia="Times New Roman" w:hAnsi="Times New Roman" w:cs="Times New Roman"/>
          <w:color w:val="000000"/>
          <w:lang w:eastAsia="ru-RU"/>
        </w:rPr>
        <w:t xml:space="preserve"> </w:t>
      </w:r>
    </w:p>
    <w:p w:rsidR="00D75195" w:rsidRPr="00D75195" w:rsidRDefault="00D75195" w:rsidP="00D7519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eastAsia="ru-RU"/>
        </w:rPr>
      </w:pPr>
      <w:r w:rsidRPr="00D75195">
        <w:rPr>
          <w:rFonts w:ascii="Times New Roman" w:eastAsia="Times New Roman" w:hAnsi="Times New Roman" w:cs="Times New Roman"/>
          <w:color w:val="000000"/>
          <w:lang w:eastAsia="ru-RU"/>
        </w:rPr>
        <w:t>№______ от «___» ____________20___г.</w:t>
      </w:r>
    </w:p>
    <w:p w:rsidR="00D75195" w:rsidRPr="00D75195" w:rsidRDefault="00D75195" w:rsidP="00D7519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lang w:eastAsia="ru-RU"/>
        </w:rPr>
      </w:pPr>
    </w:p>
    <w:p w:rsidR="003F698B" w:rsidRPr="003F698B" w:rsidRDefault="003F698B" w:rsidP="003F698B">
      <w:pPr>
        <w:tabs>
          <w:tab w:val="left" w:pos="6237"/>
        </w:tabs>
        <w:spacing w:after="0" w:line="240" w:lineRule="auto"/>
        <w:ind w:right="424"/>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Согласовано</w:t>
      </w:r>
      <w:proofErr w:type="gramStart"/>
      <w:r w:rsidRPr="003F698B">
        <w:rPr>
          <w:rFonts w:ascii="Times New Roman" w:eastAsia="Times New Roman" w:hAnsi="Times New Roman" w:cs="Times New Roman"/>
          <w:sz w:val="24"/>
          <w:szCs w:val="24"/>
          <w:lang w:eastAsia="ru-RU"/>
        </w:rPr>
        <w:tab/>
        <w:t xml:space="preserve">    </w:t>
      </w:r>
      <w:r w:rsidRPr="003F698B">
        <w:rPr>
          <w:rFonts w:ascii="Times New Roman" w:eastAsia="Times New Roman" w:hAnsi="Times New Roman" w:cs="Times New Roman"/>
          <w:b/>
          <w:sz w:val="24"/>
          <w:szCs w:val="24"/>
          <w:lang w:eastAsia="ru-RU"/>
        </w:rPr>
        <w:t>У</w:t>
      </w:r>
      <w:proofErr w:type="gramEnd"/>
      <w:r w:rsidRPr="003F698B">
        <w:rPr>
          <w:rFonts w:ascii="Times New Roman" w:eastAsia="Times New Roman" w:hAnsi="Times New Roman" w:cs="Times New Roman"/>
          <w:b/>
          <w:sz w:val="24"/>
          <w:szCs w:val="24"/>
          <w:lang w:eastAsia="ru-RU"/>
        </w:rPr>
        <w:t>тверждаю</w:t>
      </w:r>
    </w:p>
    <w:p w:rsidR="003F698B" w:rsidRPr="003F698B" w:rsidRDefault="003F698B" w:rsidP="003F698B">
      <w:pPr>
        <w:tabs>
          <w:tab w:val="left" w:pos="6237"/>
        </w:tabs>
        <w:spacing w:after="0" w:line="240" w:lineRule="auto"/>
        <w:ind w:right="732"/>
        <w:rPr>
          <w:rFonts w:ascii="Times New Roman" w:eastAsia="Times New Roman" w:hAnsi="Times New Roman" w:cs="Times New Roman"/>
          <w:sz w:val="24"/>
          <w:szCs w:val="24"/>
          <w:lang w:eastAsia="ru-RU"/>
        </w:rPr>
      </w:pPr>
      <w:r w:rsidRPr="003F698B">
        <w:rPr>
          <w:rFonts w:ascii="Times New Roman" w:eastAsia="Times New Roman" w:hAnsi="Times New Roman" w:cs="Times New Roman"/>
          <w:b/>
          <w:sz w:val="24"/>
          <w:szCs w:val="24"/>
          <w:lang w:eastAsia="ru-RU"/>
        </w:rPr>
        <w:t xml:space="preserve">                                                                                                            </w:t>
      </w:r>
      <w:r w:rsidRPr="003F698B">
        <w:rPr>
          <w:rFonts w:ascii="Times New Roman" w:eastAsia="Times New Roman" w:hAnsi="Times New Roman" w:cs="Times New Roman"/>
          <w:sz w:val="24"/>
          <w:szCs w:val="24"/>
          <w:lang w:eastAsia="ru-RU"/>
        </w:rPr>
        <w:t>Член правления,</w:t>
      </w:r>
    </w:p>
    <w:p w:rsidR="003F698B" w:rsidRPr="003F698B" w:rsidRDefault="003F698B" w:rsidP="003F698B">
      <w:pPr>
        <w:tabs>
          <w:tab w:val="left" w:pos="6237"/>
        </w:tabs>
        <w:spacing w:after="0" w:line="240" w:lineRule="auto"/>
        <w:ind w:right="141"/>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Заместитель Технического директора</w:t>
      </w:r>
      <w:r w:rsidRPr="003F698B">
        <w:rPr>
          <w:rFonts w:ascii="Times New Roman" w:eastAsia="Times New Roman" w:hAnsi="Times New Roman" w:cs="Times New Roman"/>
          <w:sz w:val="24"/>
          <w:szCs w:val="24"/>
          <w:lang w:eastAsia="ru-RU"/>
        </w:rPr>
        <w:tab/>
        <w:t xml:space="preserve">     Генеральный менеджер</w:t>
      </w:r>
    </w:p>
    <w:p w:rsidR="003F698B" w:rsidRPr="003F698B" w:rsidRDefault="003F698B" w:rsidP="003F698B">
      <w:pPr>
        <w:tabs>
          <w:tab w:val="left" w:pos="6237"/>
        </w:tabs>
        <w:spacing w:after="0" w:line="240" w:lineRule="auto"/>
        <w:ind w:right="732"/>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ПАО «ГК «Космос»</w:t>
      </w:r>
      <w:r w:rsidRPr="003F698B">
        <w:rPr>
          <w:rFonts w:ascii="Times New Roman" w:eastAsia="Times New Roman" w:hAnsi="Times New Roman" w:cs="Times New Roman"/>
          <w:sz w:val="24"/>
          <w:szCs w:val="24"/>
          <w:lang w:eastAsia="ru-RU"/>
        </w:rPr>
        <w:tab/>
        <w:t xml:space="preserve">     ПАО «ГК «Космос»</w:t>
      </w:r>
    </w:p>
    <w:p w:rsidR="003F698B" w:rsidRPr="003F698B" w:rsidRDefault="003F698B" w:rsidP="003F698B">
      <w:pPr>
        <w:tabs>
          <w:tab w:val="left" w:pos="1701"/>
          <w:tab w:val="left" w:pos="6237"/>
          <w:tab w:val="left" w:pos="7655"/>
          <w:tab w:val="left" w:pos="9072"/>
        </w:tabs>
        <w:spacing w:after="0" w:line="240" w:lineRule="auto"/>
        <w:ind w:right="424"/>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u w:val="single"/>
          <w:lang w:eastAsia="ru-RU"/>
        </w:rPr>
        <w:tab/>
      </w:r>
      <w:r w:rsidRPr="003F698B">
        <w:rPr>
          <w:rFonts w:ascii="Times New Roman" w:eastAsia="Times New Roman" w:hAnsi="Times New Roman" w:cs="Times New Roman"/>
          <w:sz w:val="24"/>
          <w:szCs w:val="24"/>
          <w:lang w:eastAsia="ru-RU"/>
        </w:rPr>
        <w:t>Салтыков А.В.                                                ____________Швейн А. Ю.</w:t>
      </w:r>
    </w:p>
    <w:p w:rsidR="003F698B" w:rsidRPr="003F698B" w:rsidRDefault="003F698B" w:rsidP="003F698B">
      <w:pPr>
        <w:tabs>
          <w:tab w:val="left" w:pos="6237"/>
        </w:tabs>
        <w:spacing w:after="0" w:line="240" w:lineRule="auto"/>
        <w:ind w:right="732"/>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«____»________201_ г.</w:t>
      </w:r>
      <w:r w:rsidRPr="003F698B">
        <w:rPr>
          <w:rFonts w:ascii="Times New Roman" w:eastAsia="Times New Roman" w:hAnsi="Times New Roman" w:cs="Times New Roman"/>
          <w:sz w:val="24"/>
          <w:szCs w:val="24"/>
          <w:lang w:eastAsia="ru-RU"/>
        </w:rPr>
        <w:tab/>
        <w:t xml:space="preserve"> «___»________201_ г.</w:t>
      </w:r>
    </w:p>
    <w:p w:rsidR="003F698B" w:rsidRPr="003F698B" w:rsidRDefault="003F698B" w:rsidP="003F698B">
      <w:pPr>
        <w:spacing w:after="0" w:line="240" w:lineRule="auto"/>
        <w:jc w:val="right"/>
        <w:rPr>
          <w:rFonts w:ascii="Times New Roman" w:eastAsia="Times New Roman" w:hAnsi="Times New Roman" w:cs="Times New Roman"/>
          <w:sz w:val="24"/>
          <w:szCs w:val="24"/>
          <w:lang w:eastAsia="ru-RU"/>
        </w:rPr>
      </w:pPr>
    </w:p>
    <w:p w:rsidR="003F698B" w:rsidRPr="003F698B" w:rsidRDefault="003F698B" w:rsidP="003F698B">
      <w:pPr>
        <w:spacing w:before="480" w:after="0" w:line="360" w:lineRule="auto"/>
        <w:jc w:val="center"/>
        <w:rPr>
          <w:rFonts w:ascii="Times New Roman" w:eastAsia="Calibri" w:hAnsi="Times New Roman" w:cs="Times New Roman"/>
          <w:b/>
          <w:sz w:val="28"/>
          <w:szCs w:val="28"/>
          <w:lang w:eastAsia="ru-RU"/>
        </w:rPr>
      </w:pPr>
      <w:r w:rsidRPr="003F698B">
        <w:rPr>
          <w:rFonts w:ascii="Times New Roman" w:eastAsia="Calibri" w:hAnsi="Times New Roman" w:cs="Times New Roman"/>
          <w:b/>
          <w:sz w:val="28"/>
          <w:szCs w:val="28"/>
          <w:lang w:eastAsia="ru-RU"/>
        </w:rPr>
        <w:t>ТЕХНИЧЕСКОЕ ЗАДАНИЕ</w:t>
      </w:r>
    </w:p>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на поставку запасных частей для  лифтов   в ПАО «ГК «Космос»</w:t>
      </w:r>
    </w:p>
    <w:p w:rsidR="003F698B" w:rsidRPr="003F698B" w:rsidRDefault="003F698B" w:rsidP="003F698B">
      <w:pPr>
        <w:numPr>
          <w:ilvl w:val="0"/>
          <w:numId w:val="1"/>
        </w:numPr>
        <w:spacing w:after="0" w:line="240" w:lineRule="auto"/>
        <w:contextualSpacing/>
        <w:jc w:val="center"/>
        <w:rPr>
          <w:rFonts w:ascii="Times New Roman" w:eastAsia="Times New Roman" w:hAnsi="Times New Roman" w:cs="Times New Roman"/>
          <w:b/>
          <w:sz w:val="24"/>
        </w:rPr>
      </w:pPr>
      <w:r w:rsidRPr="003F698B">
        <w:rPr>
          <w:rFonts w:ascii="Times New Roman" w:eastAsia="Times New Roman" w:hAnsi="Times New Roman" w:cs="Times New Roman"/>
          <w:b/>
          <w:sz w:val="24"/>
        </w:rPr>
        <w:t>Место выполнения работ (оказания услуг) - г. Москва, проспект Мира, д.150.</w:t>
      </w:r>
    </w:p>
    <w:p w:rsidR="003F698B" w:rsidRPr="003F698B" w:rsidRDefault="003F698B" w:rsidP="003F698B">
      <w:pPr>
        <w:numPr>
          <w:ilvl w:val="0"/>
          <w:numId w:val="1"/>
        </w:numPr>
        <w:spacing w:before="240" w:after="240" w:line="240" w:lineRule="auto"/>
        <w:ind w:left="426" w:hanging="357"/>
        <w:rPr>
          <w:rFonts w:ascii="Times New Roman" w:eastAsia="Calibri" w:hAnsi="Times New Roman" w:cs="Times New Roman"/>
          <w:b/>
          <w:sz w:val="24"/>
          <w:szCs w:val="24"/>
          <w:lang w:eastAsia="ru-RU"/>
        </w:rPr>
      </w:pPr>
      <w:r w:rsidRPr="003F698B">
        <w:rPr>
          <w:rFonts w:ascii="Times New Roman" w:eastAsia="Calibri" w:hAnsi="Times New Roman" w:cs="Times New Roman"/>
          <w:b/>
          <w:sz w:val="24"/>
          <w:szCs w:val="24"/>
          <w:lang w:eastAsia="ru-RU"/>
        </w:rPr>
        <w:t>Цель закупки.</w:t>
      </w:r>
    </w:p>
    <w:p w:rsidR="003F698B" w:rsidRPr="003F698B" w:rsidRDefault="003F698B" w:rsidP="003F698B">
      <w:pPr>
        <w:numPr>
          <w:ilvl w:val="1"/>
          <w:numId w:val="1"/>
        </w:numPr>
        <w:spacing w:after="0" w:line="240" w:lineRule="auto"/>
        <w:ind w:hanging="212"/>
        <w:contextualSpacing/>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rPr>
        <w:t xml:space="preserve">Поставка  проводятся с целью обеспечения бесперебойной работы, поддержания в исправном состоянии   оборудования лифтов. </w:t>
      </w:r>
    </w:p>
    <w:p w:rsidR="003F698B" w:rsidRPr="003F698B" w:rsidRDefault="003F698B" w:rsidP="003F698B">
      <w:pPr>
        <w:spacing w:after="0" w:line="240" w:lineRule="auto"/>
        <w:ind w:firstLine="709"/>
        <w:jc w:val="both"/>
        <w:rPr>
          <w:rFonts w:ascii="Times New Roman" w:eastAsia="Times New Roman" w:hAnsi="Times New Roman" w:cs="Times New Roman"/>
          <w:sz w:val="24"/>
          <w:szCs w:val="24"/>
          <w:lang w:eastAsia="ru-RU"/>
        </w:rPr>
      </w:pPr>
    </w:p>
    <w:p w:rsidR="003F698B" w:rsidRPr="003F698B" w:rsidRDefault="003F698B" w:rsidP="003F698B">
      <w:pPr>
        <w:numPr>
          <w:ilvl w:val="0"/>
          <w:numId w:val="1"/>
        </w:numPr>
        <w:spacing w:after="0" w:line="240" w:lineRule="auto"/>
        <w:ind w:firstLine="208"/>
        <w:contextualSpacing/>
        <w:jc w:val="both"/>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Спецификация оборудования</w:t>
      </w:r>
    </w:p>
    <w:p w:rsidR="003F698B" w:rsidRPr="003F698B" w:rsidRDefault="003F698B" w:rsidP="003F698B">
      <w:pPr>
        <w:spacing w:after="0" w:line="240" w:lineRule="auto"/>
        <w:ind w:left="142"/>
        <w:contextualSpacing/>
        <w:jc w:val="both"/>
        <w:rPr>
          <w:rFonts w:ascii="Times New Roman" w:eastAsia="Times New Roman" w:hAnsi="Times New Roman" w:cs="Times New Roman"/>
          <w:sz w:val="24"/>
          <w:szCs w:val="24"/>
          <w:lang w:eastAsia="ru-RU"/>
        </w:rPr>
      </w:pPr>
    </w:p>
    <w:tbl>
      <w:tblPr>
        <w:tblW w:w="8805" w:type="dxa"/>
        <w:tblLayout w:type="fixed"/>
        <w:tblLook w:val="01E0" w:firstRow="1" w:lastRow="1" w:firstColumn="1" w:lastColumn="1" w:noHBand="0" w:noVBand="0"/>
      </w:tblPr>
      <w:tblGrid>
        <w:gridCol w:w="535"/>
        <w:gridCol w:w="2833"/>
        <w:gridCol w:w="4250"/>
        <w:gridCol w:w="1187"/>
      </w:tblGrid>
      <w:tr w:rsidR="003F698B" w:rsidRPr="003F698B" w:rsidTr="004A60EC">
        <w:tc>
          <w:tcPr>
            <w:tcW w:w="535" w:type="dxa"/>
            <w:tcBorders>
              <w:top w:val="single" w:sz="4" w:space="0" w:color="auto"/>
              <w:left w:val="single" w:sz="4" w:space="0" w:color="auto"/>
              <w:bottom w:val="single" w:sz="4" w:space="0" w:color="auto"/>
              <w:right w:val="single" w:sz="4" w:space="0" w:color="auto"/>
            </w:tcBorders>
            <w:hideMark/>
          </w:tcPr>
          <w:p w:rsidR="003F698B" w:rsidRPr="003F698B" w:rsidRDefault="003F698B" w:rsidP="003F698B">
            <w:pPr>
              <w:spacing w:after="0" w:line="240" w:lineRule="auto"/>
              <w:jc w:val="center"/>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b/>
                <w:sz w:val="18"/>
                <w:szCs w:val="18"/>
                <w:lang w:eastAsia="ru-RU"/>
              </w:rPr>
            </w:pPr>
            <w:r w:rsidRPr="003F698B">
              <w:rPr>
                <w:rFonts w:ascii="Times New Roman" w:eastAsia="Times New Roman" w:hAnsi="Times New Roman" w:cs="Times New Roman"/>
                <w:b/>
                <w:sz w:val="24"/>
                <w:szCs w:val="24"/>
                <w:lang w:eastAsia="ru-RU"/>
              </w:rPr>
              <w:t>Наименование оборудования</w:t>
            </w:r>
          </w:p>
        </w:tc>
        <w:tc>
          <w:tcPr>
            <w:tcW w:w="4250"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Тип, марка оборудования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 xml:space="preserve">Кол-во, </w:t>
            </w:r>
          </w:p>
          <w:p w:rsidR="003F698B" w:rsidRPr="003F698B" w:rsidRDefault="003F698B" w:rsidP="003F698B">
            <w:pPr>
              <w:spacing w:after="0" w:line="240" w:lineRule="auto"/>
              <w:jc w:val="center"/>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шт.</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proofErr w:type="spellStart"/>
            <w:r w:rsidRPr="003F698B">
              <w:rPr>
                <w:rFonts w:ascii="Times New Roman" w:eastAsia="Times New Roman" w:hAnsi="Times New Roman" w:cs="Times New Roman"/>
                <w:sz w:val="24"/>
                <w:szCs w:val="24"/>
                <w:lang w:eastAsia="ru-RU"/>
              </w:rPr>
              <w:t>Энкодер</w:t>
            </w:r>
            <w:proofErr w:type="spellEnd"/>
            <w:r w:rsidRPr="003F698B">
              <w:rPr>
                <w:rFonts w:ascii="Times New Roman" w:eastAsia="Times New Roman" w:hAnsi="Times New Roman" w:cs="Times New Roman"/>
                <w:sz w:val="24"/>
                <w:szCs w:val="24"/>
                <w:lang w:eastAsia="ru-RU"/>
              </w:rPr>
              <w:t xml:space="preserve"> главного привода</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MH100-1024B03 Otis LG Sigma</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2</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2</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Тахогенератор</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 xml:space="preserve">GTF 7.16L/460-D37.3 KM982792G13 </w:t>
            </w:r>
            <w:proofErr w:type="spellStart"/>
            <w:r w:rsidRPr="003F698B">
              <w:rPr>
                <w:rFonts w:ascii="Times New Roman" w:eastAsia="Times New Roman" w:hAnsi="Times New Roman" w:cs="Times New Roman"/>
                <w:sz w:val="24"/>
                <w:szCs w:val="24"/>
                <w:lang w:val="en-US" w:eastAsia="ru-RU"/>
              </w:rPr>
              <w:t>Kone</w:t>
            </w:r>
            <w:proofErr w:type="spellEnd"/>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1</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3</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 xml:space="preserve">Микропереключатель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15А 250</w:t>
            </w:r>
            <w:r w:rsidRPr="003F698B">
              <w:rPr>
                <w:rFonts w:ascii="Times New Roman" w:eastAsia="Times New Roman" w:hAnsi="Times New Roman" w:cs="Times New Roman"/>
                <w:sz w:val="24"/>
                <w:szCs w:val="24"/>
                <w:lang w:val="en-US" w:eastAsia="ru-RU"/>
              </w:rPr>
              <w:t>VAC</w:t>
            </w:r>
            <w:r w:rsidRPr="003F698B">
              <w:rPr>
                <w:rFonts w:ascii="Times New Roman" w:eastAsia="Times New Roman" w:hAnsi="Times New Roman" w:cs="Times New Roman"/>
                <w:sz w:val="24"/>
                <w:szCs w:val="24"/>
                <w:lang w:eastAsia="ru-RU"/>
              </w:rPr>
              <w:t xml:space="preserve"> </w:t>
            </w:r>
            <w:r w:rsidRPr="003F698B">
              <w:rPr>
                <w:rFonts w:ascii="Times New Roman" w:eastAsia="Times New Roman" w:hAnsi="Times New Roman" w:cs="Times New Roman"/>
                <w:sz w:val="24"/>
                <w:szCs w:val="24"/>
                <w:lang w:val="en-US" w:eastAsia="ru-RU"/>
              </w:rPr>
              <w:t>Z</w:t>
            </w:r>
            <w:r w:rsidRPr="003F698B">
              <w:rPr>
                <w:rFonts w:ascii="Times New Roman" w:eastAsia="Times New Roman" w:hAnsi="Times New Roman" w:cs="Times New Roman"/>
                <w:sz w:val="24"/>
                <w:szCs w:val="24"/>
                <w:lang w:eastAsia="ru-RU"/>
              </w:rPr>
              <w:t>-15</w:t>
            </w:r>
            <w:r w:rsidRPr="003F698B">
              <w:rPr>
                <w:rFonts w:ascii="Times New Roman" w:eastAsia="Times New Roman" w:hAnsi="Times New Roman" w:cs="Times New Roman"/>
                <w:sz w:val="24"/>
                <w:szCs w:val="24"/>
                <w:lang w:val="en-US" w:eastAsia="ru-RU"/>
              </w:rPr>
              <w:t>GW</w:t>
            </w:r>
            <w:r w:rsidRPr="003F698B">
              <w:rPr>
                <w:rFonts w:ascii="Times New Roman" w:eastAsia="Times New Roman" w:hAnsi="Times New Roman" w:cs="Times New Roman"/>
                <w:sz w:val="24"/>
                <w:szCs w:val="24"/>
                <w:lang w:eastAsia="ru-RU"/>
              </w:rPr>
              <w:t>2-</w:t>
            </w:r>
            <w:r w:rsidRPr="003F698B">
              <w:rPr>
                <w:rFonts w:ascii="Times New Roman" w:eastAsia="Times New Roman" w:hAnsi="Times New Roman" w:cs="Times New Roman"/>
                <w:sz w:val="24"/>
                <w:szCs w:val="24"/>
                <w:lang w:val="en-US" w:eastAsia="ru-RU"/>
              </w:rPr>
              <w:t>B</w:t>
            </w:r>
            <w:r w:rsidRPr="003F698B">
              <w:rPr>
                <w:rFonts w:ascii="Times New Roman" w:eastAsia="Times New Roman" w:hAnsi="Times New Roman" w:cs="Times New Roman"/>
                <w:sz w:val="24"/>
                <w:szCs w:val="24"/>
                <w:lang w:eastAsia="ru-RU"/>
              </w:rPr>
              <w:t xml:space="preserve"> (Китай)</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10</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4</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proofErr w:type="spellStart"/>
            <w:r w:rsidRPr="003F698B">
              <w:rPr>
                <w:rFonts w:ascii="Times New Roman" w:eastAsia="Times New Roman" w:hAnsi="Times New Roman" w:cs="Times New Roman"/>
                <w:sz w:val="24"/>
                <w:szCs w:val="24"/>
                <w:lang w:eastAsia="ru-RU"/>
              </w:rPr>
              <w:t>Фотобарьер</w:t>
            </w:r>
            <w:proofErr w:type="spellEnd"/>
            <w:r w:rsidRPr="003F698B">
              <w:rPr>
                <w:rFonts w:ascii="Times New Roman" w:eastAsia="Times New Roman" w:hAnsi="Times New Roman" w:cs="Times New Roman"/>
                <w:sz w:val="24"/>
                <w:szCs w:val="24"/>
                <w:lang w:eastAsia="ru-RU"/>
              </w:rPr>
              <w:t xml:space="preserve"> (световая завеса)</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FCU-735 KM273449 KONE</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1</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5</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proofErr w:type="spellStart"/>
            <w:r w:rsidRPr="003F698B">
              <w:rPr>
                <w:rFonts w:ascii="Times New Roman" w:eastAsia="Times New Roman" w:hAnsi="Times New Roman" w:cs="Times New Roman"/>
                <w:sz w:val="24"/>
                <w:szCs w:val="24"/>
                <w:lang w:eastAsia="ru-RU"/>
              </w:rPr>
              <w:t>Фотобарьер</w:t>
            </w:r>
            <w:proofErr w:type="spellEnd"/>
            <w:r w:rsidRPr="003F698B">
              <w:rPr>
                <w:rFonts w:ascii="Times New Roman" w:eastAsia="Times New Roman" w:hAnsi="Times New Roman" w:cs="Times New Roman"/>
                <w:sz w:val="24"/>
                <w:szCs w:val="24"/>
                <w:lang w:eastAsia="ru-RU"/>
              </w:rPr>
              <w:t xml:space="preserve"> (световая завеса)</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PANA40plus  SLIMLINE 741002  LG Sigma</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2</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eastAsia="ru-RU"/>
              </w:rPr>
              <w:t xml:space="preserve">Модуль </w:t>
            </w:r>
            <w:r w:rsidRPr="003F698B">
              <w:rPr>
                <w:rFonts w:ascii="Times New Roman" w:eastAsia="Times New Roman" w:hAnsi="Times New Roman" w:cs="Times New Roman"/>
                <w:sz w:val="24"/>
                <w:szCs w:val="24"/>
                <w:lang w:val="en-US" w:eastAsia="ru-RU"/>
              </w:rPr>
              <w:t>IGBT</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both"/>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CM300DY-24A Mitsubishi</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eastAsia="ru-RU"/>
              </w:rPr>
              <w:t xml:space="preserve">Модуль </w:t>
            </w:r>
            <w:r w:rsidRPr="003F698B">
              <w:rPr>
                <w:rFonts w:ascii="Times New Roman" w:eastAsia="Times New Roman" w:hAnsi="Times New Roman" w:cs="Times New Roman"/>
                <w:sz w:val="24"/>
                <w:szCs w:val="24"/>
                <w:lang w:val="en-US" w:eastAsia="ru-RU"/>
              </w:rPr>
              <w:t>GTR</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 xml:space="preserve">300A 1200B QM300HA-24 KM260160 </w:t>
            </w:r>
            <w:proofErr w:type="spellStart"/>
            <w:r w:rsidRPr="003F698B">
              <w:rPr>
                <w:rFonts w:ascii="Times New Roman" w:eastAsia="Times New Roman" w:hAnsi="Times New Roman" w:cs="Times New Roman"/>
                <w:sz w:val="24"/>
                <w:szCs w:val="24"/>
                <w:lang w:val="en-US" w:eastAsia="ru-RU"/>
              </w:rPr>
              <w:t>Kone</w:t>
            </w:r>
            <w:proofErr w:type="spellEnd"/>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hideMark/>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7</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Модуль GTR</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 xml:space="preserve">150A 1200V QM150DY-24 KM261534 </w:t>
            </w:r>
            <w:proofErr w:type="spellStart"/>
            <w:r w:rsidRPr="003F698B">
              <w:rPr>
                <w:rFonts w:ascii="Times New Roman" w:eastAsia="Times New Roman" w:hAnsi="Times New Roman" w:cs="Times New Roman"/>
                <w:sz w:val="24"/>
                <w:szCs w:val="24"/>
                <w:lang w:val="en-US" w:eastAsia="ru-RU"/>
              </w:rPr>
              <w:t>Kone</w:t>
            </w:r>
            <w:proofErr w:type="spellEnd"/>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8</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 xml:space="preserve">Конденсатор электролитический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6800мкф 400</w:t>
            </w:r>
            <w:r w:rsidRPr="003F698B">
              <w:rPr>
                <w:rFonts w:ascii="Times New Roman" w:eastAsia="Times New Roman" w:hAnsi="Times New Roman" w:cs="Times New Roman"/>
                <w:sz w:val="24"/>
                <w:szCs w:val="24"/>
                <w:lang w:val="en-US" w:eastAsia="ru-RU"/>
              </w:rPr>
              <w:t>VDC</w:t>
            </w:r>
            <w:r w:rsidRPr="003F698B">
              <w:rPr>
                <w:rFonts w:ascii="Times New Roman" w:eastAsia="Times New Roman" w:hAnsi="Times New Roman" w:cs="Times New Roman"/>
                <w:sz w:val="24"/>
                <w:szCs w:val="24"/>
                <w:lang w:eastAsia="ru-RU"/>
              </w:rPr>
              <w:t xml:space="preserve"> под винт В43456-А9688-М </w:t>
            </w:r>
            <w:proofErr w:type="spellStart"/>
            <w:r w:rsidRPr="003F698B">
              <w:rPr>
                <w:rFonts w:ascii="Times New Roman" w:eastAsia="Times New Roman" w:hAnsi="Times New Roman" w:cs="Times New Roman"/>
                <w:sz w:val="24"/>
                <w:szCs w:val="24"/>
                <w:lang w:val="en-US" w:eastAsia="ru-RU"/>
              </w:rPr>
              <w:t>Epcos</w:t>
            </w:r>
            <w:proofErr w:type="spellEnd"/>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9</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Выключатель автоматический</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1Р 4А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4</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10</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Выключатель автоматический</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1Р 6А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3</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11</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Выключатель автоматический</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1Р 16А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3</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12</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 xml:space="preserve">Пускатель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40</w:t>
            </w:r>
            <w:r w:rsidRPr="003F698B">
              <w:rPr>
                <w:rFonts w:ascii="Times New Roman" w:eastAsia="Times New Roman" w:hAnsi="Times New Roman" w:cs="Times New Roman"/>
                <w:sz w:val="24"/>
                <w:szCs w:val="24"/>
                <w:lang w:eastAsia="ru-RU"/>
              </w:rPr>
              <w:t>А</w:t>
            </w:r>
            <w:r w:rsidRPr="003F698B">
              <w:rPr>
                <w:rFonts w:ascii="Times New Roman" w:eastAsia="Times New Roman" w:hAnsi="Times New Roman" w:cs="Times New Roman"/>
                <w:sz w:val="24"/>
                <w:szCs w:val="24"/>
                <w:lang w:val="en-US" w:eastAsia="ru-RU"/>
              </w:rPr>
              <w:t xml:space="preserve"> 220VDC 3 RT1526-1BM40 Siemens</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13</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Пускатель</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 xml:space="preserve">80A 110VAC LC1D80F7 Schneider </w:t>
            </w:r>
            <w:r w:rsidRPr="003F698B">
              <w:rPr>
                <w:rFonts w:ascii="Times New Roman" w:eastAsia="Times New Roman" w:hAnsi="Times New Roman" w:cs="Times New Roman"/>
                <w:sz w:val="24"/>
                <w:szCs w:val="24"/>
                <w:lang w:val="en-US" w:eastAsia="ru-RU"/>
              </w:rPr>
              <w:lastRenderedPageBreak/>
              <w:t>Electric</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lastRenderedPageBreak/>
              <w:t>3</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lastRenderedPageBreak/>
              <w:t>14</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Пускатель</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65A 110VAC LC1D65AF7 Schneider Electric</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3</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15</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Контактор</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LC1D12M7 Schneider Electric 12A 220</w:t>
            </w:r>
            <w:r w:rsidRPr="003F698B">
              <w:rPr>
                <w:rFonts w:ascii="Times New Roman" w:eastAsia="Times New Roman" w:hAnsi="Times New Roman" w:cs="Times New Roman"/>
                <w:sz w:val="24"/>
                <w:szCs w:val="24"/>
                <w:lang w:eastAsia="ru-RU"/>
              </w:rPr>
              <w:t>В</w:t>
            </w:r>
            <w:r w:rsidRPr="003F698B">
              <w:rPr>
                <w:rFonts w:ascii="Times New Roman" w:eastAsia="Times New Roman" w:hAnsi="Times New Roman" w:cs="Times New Roman"/>
                <w:sz w:val="24"/>
                <w:szCs w:val="24"/>
                <w:lang w:val="en-US" w:eastAsia="ru-RU"/>
              </w:rPr>
              <w:t xml:space="preserve"> </w:t>
            </w:r>
            <w:r w:rsidRPr="003F698B">
              <w:rPr>
                <w:rFonts w:ascii="Times New Roman" w:eastAsia="Times New Roman" w:hAnsi="Times New Roman" w:cs="Times New Roman"/>
                <w:sz w:val="24"/>
                <w:szCs w:val="24"/>
                <w:lang w:eastAsia="ru-RU"/>
              </w:rPr>
              <w:t>АС</w:t>
            </w:r>
            <w:r w:rsidRPr="003F698B">
              <w:rPr>
                <w:rFonts w:ascii="Times New Roman" w:eastAsia="Times New Roman" w:hAnsi="Times New Roman" w:cs="Times New Roman"/>
                <w:sz w:val="24"/>
                <w:szCs w:val="24"/>
                <w:lang w:val="en-US" w:eastAsia="ru-RU"/>
              </w:rPr>
              <w:t xml:space="preserve"> 1</w:t>
            </w:r>
            <w:r w:rsidRPr="003F698B">
              <w:rPr>
                <w:rFonts w:ascii="Times New Roman" w:eastAsia="Times New Roman" w:hAnsi="Times New Roman" w:cs="Times New Roman"/>
                <w:sz w:val="24"/>
                <w:szCs w:val="24"/>
                <w:lang w:eastAsia="ru-RU"/>
              </w:rPr>
              <w:t>НО</w:t>
            </w:r>
            <w:r w:rsidRPr="003F698B">
              <w:rPr>
                <w:rFonts w:ascii="Times New Roman" w:eastAsia="Times New Roman" w:hAnsi="Times New Roman" w:cs="Times New Roman"/>
                <w:sz w:val="24"/>
                <w:szCs w:val="24"/>
                <w:lang w:val="en-US" w:eastAsia="ru-RU"/>
              </w:rPr>
              <w:t>+1</w:t>
            </w:r>
            <w:r w:rsidRPr="003F698B">
              <w:rPr>
                <w:rFonts w:ascii="Times New Roman" w:eastAsia="Times New Roman" w:hAnsi="Times New Roman" w:cs="Times New Roman"/>
                <w:sz w:val="24"/>
                <w:szCs w:val="24"/>
                <w:lang w:eastAsia="ru-RU"/>
              </w:rPr>
              <w:t>НЗ</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10</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16</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Контактор</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eastAsia="ru-RU"/>
              </w:rPr>
              <w:t>10А 125</w:t>
            </w:r>
            <w:r w:rsidRPr="003F698B">
              <w:rPr>
                <w:rFonts w:ascii="Times New Roman" w:eastAsia="Times New Roman" w:hAnsi="Times New Roman" w:cs="Times New Roman"/>
                <w:sz w:val="24"/>
                <w:szCs w:val="24"/>
                <w:lang w:val="en-US" w:eastAsia="ru-RU"/>
              </w:rPr>
              <w:t>VAC</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10</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17</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Блок дополнительных контактов фронтальный</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2</w:t>
            </w:r>
            <w:r w:rsidRPr="003F698B">
              <w:rPr>
                <w:rFonts w:ascii="Times New Roman" w:eastAsia="Times New Roman" w:hAnsi="Times New Roman" w:cs="Times New Roman"/>
                <w:sz w:val="24"/>
                <w:szCs w:val="24"/>
                <w:lang w:eastAsia="ru-RU"/>
              </w:rPr>
              <w:t>НО</w:t>
            </w:r>
            <w:r w:rsidRPr="003F698B">
              <w:rPr>
                <w:rFonts w:ascii="Times New Roman" w:eastAsia="Times New Roman" w:hAnsi="Times New Roman" w:cs="Times New Roman"/>
                <w:sz w:val="24"/>
                <w:szCs w:val="24"/>
                <w:lang w:val="en-US" w:eastAsia="ru-RU"/>
              </w:rPr>
              <w:t>+2</w:t>
            </w:r>
            <w:r w:rsidRPr="003F698B">
              <w:rPr>
                <w:rFonts w:ascii="Times New Roman" w:eastAsia="Times New Roman" w:hAnsi="Times New Roman" w:cs="Times New Roman"/>
                <w:sz w:val="24"/>
                <w:szCs w:val="24"/>
                <w:lang w:eastAsia="ru-RU"/>
              </w:rPr>
              <w:t>НЗ</w:t>
            </w:r>
            <w:r w:rsidRPr="003F698B">
              <w:rPr>
                <w:rFonts w:ascii="Times New Roman" w:eastAsia="Times New Roman" w:hAnsi="Times New Roman" w:cs="Times New Roman"/>
                <w:sz w:val="24"/>
                <w:szCs w:val="24"/>
                <w:lang w:val="en-US" w:eastAsia="ru-RU"/>
              </w:rPr>
              <w:t xml:space="preserve"> LADN22 Schneider Electric</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18</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Блок питания</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85-135</w:t>
            </w:r>
            <w:r w:rsidRPr="003F698B">
              <w:rPr>
                <w:rFonts w:ascii="Times New Roman" w:eastAsia="Times New Roman" w:hAnsi="Times New Roman" w:cs="Times New Roman"/>
                <w:sz w:val="24"/>
                <w:szCs w:val="24"/>
                <w:lang w:val="en-US" w:eastAsia="ru-RU"/>
              </w:rPr>
              <w:t>VAC</w:t>
            </w:r>
            <w:r w:rsidRPr="003F698B">
              <w:rPr>
                <w:rFonts w:ascii="Times New Roman" w:eastAsia="Times New Roman" w:hAnsi="Times New Roman" w:cs="Times New Roman"/>
                <w:sz w:val="24"/>
                <w:szCs w:val="24"/>
                <w:lang w:eastAsia="ru-RU"/>
              </w:rPr>
              <w:t xml:space="preserve">  1,2</w:t>
            </w:r>
            <w:proofErr w:type="gramStart"/>
            <w:r w:rsidRPr="003F698B">
              <w:rPr>
                <w:rFonts w:ascii="Times New Roman" w:eastAsia="Times New Roman" w:hAnsi="Times New Roman" w:cs="Times New Roman"/>
                <w:sz w:val="24"/>
                <w:szCs w:val="24"/>
                <w:lang w:eastAsia="ru-RU"/>
              </w:rPr>
              <w:t>А</w:t>
            </w:r>
            <w:proofErr w:type="gramEnd"/>
            <w:r w:rsidRPr="003F698B">
              <w:rPr>
                <w:rFonts w:ascii="Times New Roman" w:eastAsia="Times New Roman" w:hAnsi="Times New Roman" w:cs="Times New Roman"/>
                <w:sz w:val="24"/>
                <w:szCs w:val="24"/>
                <w:lang w:eastAsia="ru-RU"/>
              </w:rPr>
              <w:t xml:space="preserve"> </w:t>
            </w:r>
            <w:proofErr w:type="spellStart"/>
            <w:r w:rsidRPr="003F698B">
              <w:rPr>
                <w:rFonts w:ascii="Times New Roman" w:eastAsia="Times New Roman" w:hAnsi="Times New Roman" w:cs="Times New Roman"/>
                <w:sz w:val="24"/>
                <w:szCs w:val="24"/>
                <w:lang w:eastAsia="ru-RU"/>
              </w:rPr>
              <w:t>вых</w:t>
            </w:r>
            <w:proofErr w:type="spellEnd"/>
            <w:r w:rsidRPr="003F698B">
              <w:rPr>
                <w:rFonts w:ascii="Times New Roman" w:eastAsia="Times New Roman" w:hAnsi="Times New Roman" w:cs="Times New Roman"/>
                <w:sz w:val="24"/>
                <w:szCs w:val="24"/>
                <w:lang w:eastAsia="ru-RU"/>
              </w:rPr>
              <w:t xml:space="preserve">. 5В 0,5А/15В 1,4А  </w:t>
            </w:r>
            <w:r w:rsidRPr="003F698B">
              <w:rPr>
                <w:rFonts w:ascii="Times New Roman" w:eastAsia="Times New Roman" w:hAnsi="Times New Roman" w:cs="Times New Roman"/>
                <w:sz w:val="24"/>
                <w:szCs w:val="24"/>
                <w:lang w:val="en-US" w:eastAsia="ru-RU"/>
              </w:rPr>
              <w:t>SPLG</w:t>
            </w:r>
            <w:r w:rsidRPr="003F698B">
              <w:rPr>
                <w:rFonts w:ascii="Times New Roman" w:eastAsia="Times New Roman" w:hAnsi="Times New Roman" w:cs="Times New Roman"/>
                <w:sz w:val="24"/>
                <w:szCs w:val="24"/>
                <w:lang w:eastAsia="ru-RU"/>
              </w:rPr>
              <w:t>50-</w:t>
            </w:r>
            <w:r w:rsidRPr="003F698B">
              <w:rPr>
                <w:rFonts w:ascii="Times New Roman" w:eastAsia="Times New Roman" w:hAnsi="Times New Roman" w:cs="Times New Roman"/>
                <w:sz w:val="24"/>
                <w:szCs w:val="24"/>
                <w:lang w:val="en-US" w:eastAsia="ru-RU"/>
              </w:rPr>
              <w:t>DI</w:t>
            </w:r>
            <w:r w:rsidRPr="003F698B">
              <w:rPr>
                <w:rFonts w:ascii="Times New Roman" w:eastAsia="Times New Roman" w:hAnsi="Times New Roman" w:cs="Times New Roman"/>
                <w:sz w:val="24"/>
                <w:szCs w:val="24"/>
                <w:lang w:eastAsia="ru-RU"/>
              </w:rPr>
              <w:t xml:space="preserve">2 </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19</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 xml:space="preserve">Ролик эксцентрический для дверей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eastAsia="ru-RU"/>
              </w:rPr>
              <w:t xml:space="preserve">ОАК45, </w:t>
            </w:r>
            <w:r w:rsidRPr="003F698B">
              <w:rPr>
                <w:rFonts w:ascii="Times New Roman" w:eastAsia="Times New Roman" w:hAnsi="Times New Roman" w:cs="Times New Roman"/>
                <w:sz w:val="24"/>
                <w:szCs w:val="24"/>
                <w:lang w:val="en-US" w:eastAsia="ru-RU"/>
              </w:rPr>
              <w:t>KONE</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val="en-US" w:eastAsia="ru-RU"/>
              </w:rPr>
            </w:pPr>
            <w:r w:rsidRPr="003F698B">
              <w:rPr>
                <w:rFonts w:ascii="Times New Roman" w:eastAsia="Times New Roman" w:hAnsi="Times New Roman" w:cs="Times New Roman"/>
                <w:sz w:val="24"/>
                <w:szCs w:val="24"/>
                <w:lang w:val="en-US" w:eastAsia="ru-RU"/>
              </w:rPr>
              <w:t>100</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20</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 xml:space="preserve">Модуль кнопочный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KM857782G0</w:t>
            </w:r>
            <w:r w:rsidRPr="003F698B">
              <w:rPr>
                <w:rFonts w:ascii="Times New Roman" w:eastAsia="Calibri" w:hAnsi="Times New Roman" w:cs="Times New Roman"/>
                <w:sz w:val="24"/>
                <w:szCs w:val="24"/>
                <w:lang w:val="en-US"/>
              </w:rPr>
              <w:t>2</w:t>
            </w:r>
            <w:r w:rsidRPr="003F698B">
              <w:rPr>
                <w:rFonts w:ascii="Times New Roman" w:eastAsia="Calibri" w:hAnsi="Times New Roman" w:cs="Times New Roman"/>
                <w:sz w:val="24"/>
                <w:szCs w:val="24"/>
              </w:rPr>
              <w:t xml:space="preserve"> </w:t>
            </w:r>
            <w:proofErr w:type="spellStart"/>
            <w:r w:rsidRPr="003F698B">
              <w:rPr>
                <w:rFonts w:ascii="Times New Roman" w:eastAsia="Calibri" w:hAnsi="Times New Roman" w:cs="Times New Roman"/>
                <w:sz w:val="24"/>
                <w:szCs w:val="24"/>
              </w:rPr>
              <w:t>Kone</w:t>
            </w:r>
            <w:proofErr w:type="spellEnd"/>
            <w:r w:rsidRPr="003F698B">
              <w:rPr>
                <w:rFonts w:ascii="Times New Roman" w:eastAsia="Calibri" w:hAnsi="Times New Roman" w:cs="Times New Roman"/>
                <w:sz w:val="24"/>
                <w:szCs w:val="24"/>
              </w:rPr>
              <w:t xml:space="preserve"> (белая подсветка)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21</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 xml:space="preserve">Модуль кнопочный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KM85778</w:t>
            </w:r>
            <w:r w:rsidRPr="003F698B">
              <w:rPr>
                <w:rFonts w:ascii="Times New Roman" w:eastAsia="Calibri" w:hAnsi="Times New Roman" w:cs="Times New Roman"/>
                <w:sz w:val="24"/>
                <w:szCs w:val="24"/>
                <w:lang w:val="en-US"/>
              </w:rPr>
              <w:t>1</w:t>
            </w:r>
            <w:r w:rsidRPr="003F698B">
              <w:rPr>
                <w:rFonts w:ascii="Times New Roman" w:eastAsia="Calibri" w:hAnsi="Times New Roman" w:cs="Times New Roman"/>
                <w:sz w:val="24"/>
                <w:szCs w:val="24"/>
              </w:rPr>
              <w:t>G0</w:t>
            </w:r>
            <w:r w:rsidRPr="003F698B">
              <w:rPr>
                <w:rFonts w:ascii="Times New Roman" w:eastAsia="Calibri" w:hAnsi="Times New Roman" w:cs="Times New Roman"/>
                <w:sz w:val="24"/>
                <w:szCs w:val="24"/>
                <w:lang w:val="en-US"/>
              </w:rPr>
              <w:t>5</w:t>
            </w:r>
            <w:r w:rsidRPr="003F698B">
              <w:rPr>
                <w:rFonts w:ascii="Times New Roman" w:eastAsia="Calibri" w:hAnsi="Times New Roman" w:cs="Times New Roman"/>
                <w:sz w:val="24"/>
                <w:szCs w:val="24"/>
              </w:rPr>
              <w:t xml:space="preserve"> </w:t>
            </w:r>
            <w:proofErr w:type="spellStart"/>
            <w:r w:rsidRPr="003F698B">
              <w:rPr>
                <w:rFonts w:ascii="Times New Roman" w:eastAsia="Calibri" w:hAnsi="Times New Roman" w:cs="Times New Roman"/>
                <w:sz w:val="24"/>
                <w:szCs w:val="24"/>
              </w:rPr>
              <w:t>Kone</w:t>
            </w:r>
            <w:proofErr w:type="spellEnd"/>
            <w:r w:rsidRPr="003F698B">
              <w:rPr>
                <w:rFonts w:ascii="Times New Roman" w:eastAsia="Calibri" w:hAnsi="Times New Roman" w:cs="Times New Roman"/>
                <w:sz w:val="24"/>
                <w:szCs w:val="24"/>
              </w:rPr>
              <w:t xml:space="preserve"> (белая подсветка)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22</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 xml:space="preserve">Модуль кнопочный </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KM85778</w:t>
            </w:r>
            <w:r w:rsidRPr="003F698B">
              <w:rPr>
                <w:rFonts w:ascii="Times New Roman" w:eastAsia="Calibri" w:hAnsi="Times New Roman" w:cs="Times New Roman"/>
                <w:sz w:val="24"/>
                <w:szCs w:val="24"/>
                <w:lang w:val="en-US"/>
              </w:rPr>
              <w:t>1</w:t>
            </w:r>
            <w:r w:rsidRPr="003F698B">
              <w:rPr>
                <w:rFonts w:ascii="Times New Roman" w:eastAsia="Calibri" w:hAnsi="Times New Roman" w:cs="Times New Roman"/>
                <w:sz w:val="24"/>
                <w:szCs w:val="24"/>
              </w:rPr>
              <w:t>G0</w:t>
            </w:r>
            <w:r w:rsidRPr="003F698B">
              <w:rPr>
                <w:rFonts w:ascii="Times New Roman" w:eastAsia="Calibri" w:hAnsi="Times New Roman" w:cs="Times New Roman"/>
                <w:sz w:val="24"/>
                <w:szCs w:val="24"/>
                <w:lang w:val="en-US"/>
              </w:rPr>
              <w:t>3</w:t>
            </w:r>
            <w:r w:rsidRPr="003F698B">
              <w:rPr>
                <w:rFonts w:ascii="Times New Roman" w:eastAsia="Calibri" w:hAnsi="Times New Roman" w:cs="Times New Roman"/>
                <w:sz w:val="24"/>
                <w:szCs w:val="24"/>
              </w:rPr>
              <w:t xml:space="preserve"> </w:t>
            </w:r>
            <w:proofErr w:type="spellStart"/>
            <w:r w:rsidRPr="003F698B">
              <w:rPr>
                <w:rFonts w:ascii="Times New Roman" w:eastAsia="Calibri" w:hAnsi="Times New Roman" w:cs="Times New Roman"/>
                <w:sz w:val="24"/>
                <w:szCs w:val="24"/>
              </w:rPr>
              <w:t>Kone</w:t>
            </w:r>
            <w:proofErr w:type="spellEnd"/>
            <w:r w:rsidRPr="003F698B">
              <w:rPr>
                <w:rFonts w:ascii="Times New Roman" w:eastAsia="Calibri" w:hAnsi="Times New Roman" w:cs="Times New Roman"/>
                <w:sz w:val="24"/>
                <w:szCs w:val="24"/>
              </w:rPr>
              <w:t xml:space="preserve"> (белая подсветка)</w:t>
            </w:r>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r>
      <w:tr w:rsidR="003F698B" w:rsidRPr="003F698B" w:rsidTr="004A60EC">
        <w:tc>
          <w:tcPr>
            <w:tcW w:w="535"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23</w:t>
            </w:r>
          </w:p>
        </w:tc>
        <w:tc>
          <w:tcPr>
            <w:tcW w:w="2833"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 xml:space="preserve"> Накладка декоративная</w:t>
            </w:r>
          </w:p>
        </w:tc>
        <w:tc>
          <w:tcPr>
            <w:tcW w:w="4250"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Calibri" w:hAnsi="Times New Roman" w:cs="Times New Roman"/>
                <w:sz w:val="24"/>
                <w:szCs w:val="24"/>
              </w:rPr>
              <w:t xml:space="preserve">KM857791Н01 </w:t>
            </w:r>
            <w:proofErr w:type="spellStart"/>
            <w:r w:rsidRPr="003F698B">
              <w:rPr>
                <w:rFonts w:ascii="Times New Roman" w:eastAsia="Calibri" w:hAnsi="Times New Roman" w:cs="Times New Roman"/>
                <w:sz w:val="24"/>
                <w:szCs w:val="24"/>
              </w:rPr>
              <w:t>Kone</w:t>
            </w:r>
            <w:proofErr w:type="spellEnd"/>
          </w:p>
        </w:tc>
        <w:tc>
          <w:tcPr>
            <w:tcW w:w="1187" w:type="dxa"/>
            <w:tcBorders>
              <w:top w:val="single" w:sz="4" w:space="0" w:color="auto"/>
              <w:left w:val="single" w:sz="4" w:space="0" w:color="auto"/>
              <w:bottom w:val="single" w:sz="4" w:space="0" w:color="auto"/>
              <w:right w:val="single" w:sz="4" w:space="0" w:color="auto"/>
            </w:tcBorders>
            <w:vAlign w:val="center"/>
          </w:tcPr>
          <w:p w:rsidR="003F698B" w:rsidRPr="003F698B" w:rsidRDefault="003F698B" w:rsidP="003F698B">
            <w:pPr>
              <w:spacing w:after="0" w:line="240" w:lineRule="auto"/>
              <w:jc w:val="center"/>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5</w:t>
            </w:r>
          </w:p>
        </w:tc>
      </w:tr>
    </w:tbl>
    <w:p w:rsidR="003F698B" w:rsidRPr="003F698B" w:rsidRDefault="003F698B" w:rsidP="003F698B">
      <w:pPr>
        <w:tabs>
          <w:tab w:val="left" w:pos="4560"/>
        </w:tabs>
        <w:spacing w:after="0" w:line="240" w:lineRule="auto"/>
        <w:ind w:firstLine="720"/>
        <w:jc w:val="center"/>
        <w:outlineLvl w:val="0"/>
        <w:rPr>
          <w:rFonts w:ascii="Times New Roman" w:eastAsia="Times New Roman" w:hAnsi="Times New Roman" w:cs="Times New Roman"/>
          <w:b/>
          <w:sz w:val="24"/>
          <w:szCs w:val="24"/>
          <w:lang w:eastAsia="ru-RU"/>
        </w:rPr>
      </w:pPr>
    </w:p>
    <w:p w:rsidR="003F698B" w:rsidRPr="003F698B" w:rsidRDefault="003F698B" w:rsidP="003F698B">
      <w:pPr>
        <w:spacing w:after="0" w:line="240" w:lineRule="auto"/>
        <w:jc w:val="both"/>
        <w:rPr>
          <w:rFonts w:ascii="Times New Roman" w:eastAsia="Times New Roman" w:hAnsi="Times New Roman" w:cs="Times New Roman"/>
          <w:b/>
          <w:sz w:val="24"/>
          <w:szCs w:val="24"/>
          <w:lang w:eastAsia="ru-RU"/>
        </w:rPr>
      </w:pPr>
      <w:r w:rsidRPr="003F698B">
        <w:rPr>
          <w:rFonts w:ascii="Times New Roman" w:eastAsia="Times New Roman" w:hAnsi="Times New Roman" w:cs="Times New Roman"/>
          <w:b/>
          <w:sz w:val="24"/>
          <w:szCs w:val="24"/>
          <w:lang w:eastAsia="ru-RU"/>
        </w:rPr>
        <w:t>4 . Дополнительные условия:</w:t>
      </w:r>
    </w:p>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p>
    <w:p w:rsidR="003F698B" w:rsidRPr="003F698B" w:rsidRDefault="003F698B" w:rsidP="003F698B">
      <w:pPr>
        <w:spacing w:after="0" w:line="240" w:lineRule="auto"/>
        <w:rPr>
          <w:rFonts w:ascii="Times New Roman" w:eastAsia="Calibri" w:hAnsi="Times New Roman" w:cs="Times New Roman"/>
          <w:sz w:val="24"/>
          <w:szCs w:val="24"/>
        </w:rPr>
      </w:pPr>
      <w:r w:rsidRPr="003F698B">
        <w:rPr>
          <w:rFonts w:ascii="Times New Roman" w:eastAsia="Calibri" w:hAnsi="Times New Roman" w:cs="Times New Roman"/>
          <w:sz w:val="24"/>
          <w:szCs w:val="24"/>
        </w:rPr>
        <w:t xml:space="preserve">4.1. </w:t>
      </w:r>
      <w:proofErr w:type="gramStart"/>
      <w:r w:rsidRPr="003F698B">
        <w:rPr>
          <w:rFonts w:ascii="Times New Roman" w:eastAsia="Calibri" w:hAnsi="Times New Roman" w:cs="Times New Roman"/>
          <w:sz w:val="24"/>
          <w:szCs w:val="24"/>
        </w:rPr>
        <w:t xml:space="preserve">Поставляемое оборудование должно быть новым (т.е. оборудованием,  которое не </w:t>
      </w:r>
      <w:proofErr w:type="gramEnd"/>
    </w:p>
    <w:p w:rsidR="003F698B" w:rsidRPr="003F698B" w:rsidRDefault="003F698B" w:rsidP="003F698B">
      <w:pPr>
        <w:spacing w:after="0" w:line="240" w:lineRule="auto"/>
        <w:rPr>
          <w:rFonts w:ascii="Times New Roman" w:eastAsia="Calibri" w:hAnsi="Times New Roman" w:cs="Times New Roman"/>
          <w:sz w:val="24"/>
          <w:szCs w:val="24"/>
        </w:rPr>
      </w:pPr>
      <w:r w:rsidRPr="003F698B">
        <w:rPr>
          <w:rFonts w:ascii="Times New Roman" w:eastAsia="Calibri" w:hAnsi="Times New Roman" w:cs="Times New Roman"/>
          <w:sz w:val="24"/>
          <w:szCs w:val="24"/>
        </w:rPr>
        <w:t xml:space="preserve">было в употреблении и, не прошло ремонт, в </w:t>
      </w:r>
      <w:proofErr w:type="spellStart"/>
      <w:r w:rsidRPr="003F698B">
        <w:rPr>
          <w:rFonts w:ascii="Times New Roman" w:eastAsia="Calibri" w:hAnsi="Times New Roman" w:cs="Times New Roman"/>
          <w:sz w:val="24"/>
          <w:szCs w:val="24"/>
        </w:rPr>
        <w:t>т.ч</w:t>
      </w:r>
      <w:proofErr w:type="spellEnd"/>
      <w:r w:rsidRPr="003F698B">
        <w:rPr>
          <w:rFonts w:ascii="Times New Roman" w:eastAsia="Calibri" w:hAnsi="Times New Roman" w:cs="Times New Roman"/>
          <w:sz w:val="24"/>
          <w:szCs w:val="24"/>
        </w:rPr>
        <w:t xml:space="preserve">. восстановление, замену </w:t>
      </w:r>
      <w:proofErr w:type="gramStart"/>
      <w:r w:rsidRPr="003F698B">
        <w:rPr>
          <w:rFonts w:ascii="Times New Roman" w:eastAsia="Calibri" w:hAnsi="Times New Roman" w:cs="Times New Roman"/>
          <w:sz w:val="24"/>
          <w:szCs w:val="24"/>
        </w:rPr>
        <w:t>составных</w:t>
      </w:r>
      <w:proofErr w:type="gramEnd"/>
      <w:r w:rsidRPr="003F698B">
        <w:rPr>
          <w:rFonts w:ascii="Times New Roman" w:eastAsia="Calibri" w:hAnsi="Times New Roman" w:cs="Times New Roman"/>
          <w:sz w:val="24"/>
          <w:szCs w:val="24"/>
        </w:rPr>
        <w:t xml:space="preserve"> </w:t>
      </w:r>
    </w:p>
    <w:p w:rsidR="003F698B" w:rsidRPr="003F698B" w:rsidRDefault="003F698B" w:rsidP="003F698B">
      <w:pPr>
        <w:spacing w:after="0" w:line="240" w:lineRule="auto"/>
        <w:rPr>
          <w:rFonts w:ascii="Times New Roman" w:eastAsia="Calibri" w:hAnsi="Times New Roman" w:cs="Times New Roman"/>
          <w:sz w:val="24"/>
          <w:szCs w:val="24"/>
        </w:rPr>
      </w:pPr>
      <w:r w:rsidRPr="003F698B">
        <w:rPr>
          <w:rFonts w:ascii="Times New Roman" w:eastAsia="Calibri" w:hAnsi="Times New Roman" w:cs="Times New Roman"/>
          <w:sz w:val="24"/>
          <w:szCs w:val="24"/>
        </w:rPr>
        <w:t>частей, восстановление  потребительских  свойств).</w:t>
      </w:r>
    </w:p>
    <w:p w:rsidR="003F698B" w:rsidRPr="003F698B" w:rsidRDefault="003F698B" w:rsidP="003F698B">
      <w:pPr>
        <w:spacing w:after="0" w:line="240" w:lineRule="auto"/>
        <w:rPr>
          <w:rFonts w:ascii="Times New Roman" w:eastAsia="Calibri" w:hAnsi="Times New Roman" w:cs="Times New Roman"/>
          <w:sz w:val="24"/>
          <w:szCs w:val="24"/>
        </w:rPr>
      </w:pPr>
      <w:r w:rsidRPr="003F698B">
        <w:rPr>
          <w:rFonts w:ascii="Times New Roman" w:eastAsia="Calibri" w:hAnsi="Times New Roman" w:cs="Times New Roman"/>
          <w:sz w:val="24"/>
          <w:szCs w:val="24"/>
        </w:rPr>
        <w:t xml:space="preserve">4.2. Оборудование должно соответствовать требованиям Российских стандартов, отвечать </w:t>
      </w:r>
    </w:p>
    <w:p w:rsidR="003F698B" w:rsidRPr="003F698B" w:rsidRDefault="003F698B" w:rsidP="003F698B">
      <w:pPr>
        <w:spacing w:after="0" w:line="240" w:lineRule="auto"/>
        <w:rPr>
          <w:rFonts w:ascii="Times New Roman" w:eastAsia="Calibri" w:hAnsi="Times New Roman" w:cs="Times New Roman"/>
          <w:sz w:val="24"/>
          <w:szCs w:val="24"/>
        </w:rPr>
      </w:pPr>
      <w:r w:rsidRPr="003F698B">
        <w:rPr>
          <w:rFonts w:ascii="Times New Roman" w:eastAsia="Calibri" w:hAnsi="Times New Roman" w:cs="Times New Roman"/>
          <w:sz w:val="24"/>
          <w:szCs w:val="24"/>
        </w:rPr>
        <w:t>требованиям «Технического регламента о безопасности лифтов»</w:t>
      </w:r>
    </w:p>
    <w:p w:rsidR="003F698B" w:rsidRPr="003F698B" w:rsidRDefault="003F698B" w:rsidP="003F698B">
      <w:pPr>
        <w:spacing w:after="0" w:line="240" w:lineRule="auto"/>
        <w:ind w:left="426" w:hanging="426"/>
        <w:jc w:val="both"/>
        <w:rPr>
          <w:rFonts w:ascii="Times New Roman" w:eastAsia="Times New Roman" w:hAnsi="Times New Roman" w:cs="Times New Roman"/>
          <w:iCs/>
          <w:sz w:val="24"/>
          <w:szCs w:val="24"/>
          <w:lang w:eastAsia="ru-RU"/>
        </w:rPr>
      </w:pPr>
      <w:r w:rsidRPr="003F698B">
        <w:rPr>
          <w:rFonts w:ascii="Times New Roman" w:eastAsia="Times New Roman" w:hAnsi="Times New Roman" w:cs="Times New Roman"/>
          <w:iCs/>
          <w:sz w:val="24"/>
          <w:szCs w:val="24"/>
          <w:lang w:eastAsia="ru-RU"/>
        </w:rPr>
        <w:t>4.3.</w:t>
      </w:r>
      <w:r w:rsidRPr="003F698B">
        <w:rPr>
          <w:rFonts w:ascii="Times New Roman" w:eastAsia="Times New Roman" w:hAnsi="Times New Roman" w:cs="Times New Roman"/>
          <w:b/>
          <w:iCs/>
          <w:sz w:val="24"/>
          <w:szCs w:val="24"/>
          <w:lang w:eastAsia="ru-RU"/>
        </w:rPr>
        <w:t xml:space="preserve">  </w:t>
      </w:r>
      <w:r w:rsidR="00E70EB4">
        <w:rPr>
          <w:rFonts w:ascii="Times New Roman" w:eastAsia="Times New Roman" w:hAnsi="Times New Roman" w:cs="Times New Roman"/>
          <w:iCs/>
          <w:sz w:val="24"/>
          <w:szCs w:val="24"/>
          <w:lang w:eastAsia="ru-RU"/>
        </w:rPr>
        <w:t>Поставщик</w:t>
      </w:r>
      <w:r w:rsidRPr="003F698B">
        <w:rPr>
          <w:rFonts w:ascii="Times New Roman" w:eastAsia="Times New Roman" w:hAnsi="Times New Roman" w:cs="Times New Roman"/>
          <w:iCs/>
          <w:sz w:val="24"/>
          <w:szCs w:val="24"/>
          <w:lang w:eastAsia="ru-RU"/>
        </w:rPr>
        <w:t xml:space="preserve"> самостоятельно осуществляет поставку оборудования на склад </w:t>
      </w:r>
      <w:r w:rsidR="00E70EB4">
        <w:rPr>
          <w:rFonts w:ascii="Times New Roman" w:eastAsia="Times New Roman" w:hAnsi="Times New Roman" w:cs="Times New Roman"/>
          <w:iCs/>
          <w:sz w:val="24"/>
          <w:szCs w:val="24"/>
          <w:lang w:eastAsia="ru-RU"/>
        </w:rPr>
        <w:t>Покупателя</w:t>
      </w:r>
      <w:r w:rsidRPr="003F698B">
        <w:rPr>
          <w:rFonts w:ascii="Times New Roman" w:eastAsia="Times New Roman" w:hAnsi="Times New Roman" w:cs="Times New Roman"/>
          <w:iCs/>
          <w:sz w:val="24"/>
          <w:szCs w:val="24"/>
          <w:lang w:eastAsia="ru-RU"/>
        </w:rPr>
        <w:t>.</w:t>
      </w:r>
    </w:p>
    <w:p w:rsidR="003F698B" w:rsidRPr="003F698B" w:rsidRDefault="003F698B" w:rsidP="003F698B">
      <w:pPr>
        <w:spacing w:after="0" w:line="240" w:lineRule="auto"/>
        <w:ind w:left="426" w:hanging="426"/>
        <w:jc w:val="both"/>
        <w:rPr>
          <w:rFonts w:ascii="Times New Roman" w:eastAsia="Times New Roman" w:hAnsi="Times New Roman" w:cs="Times New Roman"/>
          <w:iCs/>
          <w:sz w:val="24"/>
          <w:szCs w:val="24"/>
          <w:lang w:eastAsia="ru-RU"/>
        </w:rPr>
      </w:pPr>
      <w:r w:rsidRPr="003F698B">
        <w:rPr>
          <w:rFonts w:ascii="Times New Roman" w:eastAsia="Times New Roman" w:hAnsi="Times New Roman" w:cs="Times New Roman"/>
          <w:iCs/>
          <w:sz w:val="24"/>
          <w:szCs w:val="24"/>
          <w:lang w:eastAsia="ru-RU"/>
        </w:rPr>
        <w:t xml:space="preserve">4.4. Гарантия на поставляемую продукцию должна составлять не менее 12 месяцев </w:t>
      </w:r>
      <w:proofErr w:type="gramStart"/>
      <w:r w:rsidRPr="003F698B">
        <w:rPr>
          <w:rFonts w:ascii="Times New Roman" w:eastAsia="Times New Roman" w:hAnsi="Times New Roman" w:cs="Times New Roman"/>
          <w:iCs/>
          <w:sz w:val="24"/>
          <w:szCs w:val="24"/>
          <w:lang w:eastAsia="ru-RU"/>
        </w:rPr>
        <w:t>с даты поставки</w:t>
      </w:r>
      <w:proofErr w:type="gramEnd"/>
      <w:r w:rsidRPr="003F698B">
        <w:rPr>
          <w:rFonts w:ascii="Times New Roman" w:eastAsia="Times New Roman" w:hAnsi="Times New Roman" w:cs="Times New Roman"/>
          <w:iCs/>
          <w:sz w:val="24"/>
          <w:szCs w:val="24"/>
          <w:lang w:eastAsia="ru-RU"/>
        </w:rPr>
        <w:t>.</w:t>
      </w:r>
    </w:p>
    <w:p w:rsidR="003F698B" w:rsidRPr="003F698B" w:rsidRDefault="003F698B" w:rsidP="003F698B">
      <w:pPr>
        <w:spacing w:after="0" w:line="240" w:lineRule="auto"/>
        <w:ind w:left="426" w:hanging="426"/>
        <w:jc w:val="both"/>
        <w:rPr>
          <w:rFonts w:ascii="Times New Roman" w:eastAsia="Times New Roman" w:hAnsi="Times New Roman" w:cs="Times New Roman"/>
          <w:iCs/>
          <w:sz w:val="24"/>
          <w:szCs w:val="24"/>
          <w:lang w:eastAsia="ru-RU"/>
        </w:rPr>
      </w:pPr>
    </w:p>
    <w:tbl>
      <w:tblPr>
        <w:tblW w:w="8756" w:type="dxa"/>
        <w:tblInd w:w="170" w:type="dxa"/>
        <w:tblLook w:val="04A0" w:firstRow="1" w:lastRow="0" w:firstColumn="1" w:lastColumn="0" w:noHBand="0" w:noVBand="1"/>
      </w:tblPr>
      <w:tblGrid>
        <w:gridCol w:w="8756"/>
      </w:tblGrid>
      <w:tr w:rsidR="003F698B" w:rsidRPr="003F698B" w:rsidTr="004A60EC">
        <w:trPr>
          <w:trHeight w:val="157"/>
        </w:trPr>
        <w:tc>
          <w:tcPr>
            <w:tcW w:w="8756" w:type="dxa"/>
            <w:hideMark/>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Исполнитель:</w:t>
            </w:r>
          </w:p>
        </w:tc>
      </w:tr>
      <w:tr w:rsidR="003F698B" w:rsidRPr="003F698B" w:rsidTr="004A60EC">
        <w:trPr>
          <w:trHeight w:val="194"/>
        </w:trPr>
        <w:tc>
          <w:tcPr>
            <w:tcW w:w="8756" w:type="dxa"/>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p>
        </w:tc>
      </w:tr>
      <w:tr w:rsidR="003F698B" w:rsidRPr="003F698B" w:rsidTr="004A60EC">
        <w:trPr>
          <w:trHeight w:val="157"/>
        </w:trPr>
        <w:tc>
          <w:tcPr>
            <w:tcW w:w="8756" w:type="dxa"/>
            <w:hideMark/>
          </w:tcPr>
          <w:p w:rsidR="003F698B" w:rsidRPr="003F698B" w:rsidRDefault="003F698B" w:rsidP="003F698B">
            <w:pPr>
              <w:spacing w:after="0" w:line="240" w:lineRule="auto"/>
              <w:jc w:val="both"/>
              <w:rPr>
                <w:rFonts w:ascii="Times New Roman" w:eastAsia="Times New Roman" w:hAnsi="Times New Roman" w:cs="Times New Roman"/>
                <w:sz w:val="24"/>
                <w:szCs w:val="24"/>
                <w:lang w:eastAsia="ru-RU"/>
              </w:rPr>
            </w:pPr>
            <w:r w:rsidRPr="003F698B">
              <w:rPr>
                <w:rFonts w:ascii="Times New Roman" w:eastAsia="Times New Roman" w:hAnsi="Times New Roman" w:cs="Times New Roman"/>
                <w:sz w:val="24"/>
                <w:szCs w:val="24"/>
                <w:lang w:eastAsia="ru-RU"/>
              </w:rPr>
              <w:t>Начальник ОДС                                                                                 Пашковский  С.В.</w:t>
            </w:r>
          </w:p>
        </w:tc>
      </w:tr>
    </w:tbl>
    <w:p w:rsidR="003F698B" w:rsidRPr="003F698B" w:rsidRDefault="003F698B" w:rsidP="003F698B">
      <w:pPr>
        <w:rPr>
          <w:rFonts w:ascii="Calibri" w:eastAsia="Calibri" w:hAnsi="Calibri" w:cs="Times New Roman"/>
        </w:rPr>
      </w:pPr>
    </w:p>
    <w:p w:rsidR="00A5115D" w:rsidRDefault="00A5115D"/>
    <w:sectPr w:rsidR="00A5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0237A5"/>
    <w:multiLevelType w:val="multilevel"/>
    <w:tmpl w:val="E0F0DC7E"/>
    <w:lvl w:ilvl="0">
      <w:start w:val="1"/>
      <w:numFmt w:val="decimal"/>
      <w:lvlText w:val="%1."/>
      <w:lvlJc w:val="left"/>
      <w:pPr>
        <w:ind w:left="-66" w:hanging="360"/>
      </w:pPr>
    </w:lvl>
    <w:lvl w:ilvl="1">
      <w:start w:val="1"/>
      <w:numFmt w:val="decimal"/>
      <w:isLgl/>
      <w:lvlText w:val="%1.%2."/>
      <w:lvlJc w:val="left"/>
      <w:pPr>
        <w:tabs>
          <w:tab w:val="num" w:pos="352"/>
        </w:tabs>
        <w:ind w:left="354" w:hanging="360"/>
      </w:pPr>
    </w:lvl>
    <w:lvl w:ilvl="2">
      <w:start w:val="1"/>
      <w:numFmt w:val="decimal"/>
      <w:isLgl/>
      <w:lvlText w:val="%1.%2.%3."/>
      <w:lvlJc w:val="left"/>
      <w:pPr>
        <w:ind w:left="1134" w:hanging="720"/>
      </w:pPr>
    </w:lvl>
    <w:lvl w:ilvl="3">
      <w:start w:val="1"/>
      <w:numFmt w:val="decimal"/>
      <w:isLgl/>
      <w:lvlText w:val="%1.%2.%3.%4."/>
      <w:lvlJc w:val="left"/>
      <w:pPr>
        <w:ind w:left="1554" w:hanging="720"/>
      </w:pPr>
      <w:rPr>
        <w:b w:val="0"/>
      </w:rPr>
    </w:lvl>
    <w:lvl w:ilvl="4">
      <w:start w:val="1"/>
      <w:numFmt w:val="decimal"/>
      <w:isLgl/>
      <w:lvlText w:val="%1.%2.%3.%4.%5."/>
      <w:lvlJc w:val="left"/>
      <w:pPr>
        <w:ind w:left="2334" w:hanging="1080"/>
      </w:pPr>
    </w:lvl>
    <w:lvl w:ilvl="5">
      <w:start w:val="1"/>
      <w:numFmt w:val="decimal"/>
      <w:isLgl/>
      <w:lvlText w:val="%1.%2.%3.%4.%5.%6."/>
      <w:lvlJc w:val="left"/>
      <w:pPr>
        <w:ind w:left="2754" w:hanging="1080"/>
      </w:pPr>
    </w:lvl>
    <w:lvl w:ilvl="6">
      <w:start w:val="1"/>
      <w:numFmt w:val="decimal"/>
      <w:isLgl/>
      <w:lvlText w:val="%1.%2.%3.%4.%5.%6.%7."/>
      <w:lvlJc w:val="left"/>
      <w:pPr>
        <w:ind w:left="3534" w:hanging="1440"/>
      </w:pPr>
    </w:lvl>
    <w:lvl w:ilvl="7">
      <w:start w:val="1"/>
      <w:numFmt w:val="decimal"/>
      <w:isLgl/>
      <w:lvlText w:val="%1.%2.%3.%4.%5.%6.%7.%8."/>
      <w:lvlJc w:val="left"/>
      <w:pPr>
        <w:ind w:left="3954" w:hanging="1440"/>
      </w:pPr>
    </w:lvl>
    <w:lvl w:ilvl="8">
      <w:start w:val="1"/>
      <w:numFmt w:val="decimal"/>
      <w:isLgl/>
      <w:lvlText w:val="%1.%2.%3.%4.%5.%6.%7.%8.%9."/>
      <w:lvlJc w:val="left"/>
      <w:pPr>
        <w:ind w:left="4734" w:hanging="1800"/>
      </w:pPr>
    </w:lvl>
  </w:abstractNum>
  <w:abstractNum w:abstractNumId="2">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EF5790"/>
    <w:multiLevelType w:val="multilevel"/>
    <w:tmpl w:val="0CB6E384"/>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D6F630A"/>
    <w:multiLevelType w:val="multilevel"/>
    <w:tmpl w:val="7A465B80"/>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95"/>
    <w:rsid w:val="003F698B"/>
    <w:rsid w:val="00607FA3"/>
    <w:rsid w:val="00A5115D"/>
    <w:rsid w:val="00C32C2B"/>
    <w:rsid w:val="00D75195"/>
    <w:rsid w:val="00E17EEB"/>
    <w:rsid w:val="00E7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9BC240DC181CE7378A91E0AF9E6F58F929278C528EA1697D52E820DnCJ" TargetMode="External"/><Relationship Id="rId13" Type="http://schemas.openxmlformats.org/officeDocument/2006/relationships/hyperlink" Target="consultantplus://offline/ref=6F733F8DB6BB21832D93921FAE91C530CE36EAE05FB2DCAE26C50FFCF098972800055D21E00F36aCS5L" TargetMode="External"/><Relationship Id="rId3" Type="http://schemas.microsoft.com/office/2007/relationships/stylesWithEffects" Target="stylesWithEffects.xml"/><Relationship Id="rId7" Type="http://schemas.openxmlformats.org/officeDocument/2006/relationships/hyperlink" Target="consultantplus://offline/ref=EC5792BA565C0908F53A79972C11174B4BC3B632A233AF573C438BAD836B877858A2D5665937A6o6rBN" TargetMode="External"/><Relationship Id="rId12" Type="http://schemas.openxmlformats.org/officeDocument/2006/relationships/hyperlink" Target="consultantplus://offline/ref=6F733F8DB6BB21832D938114B791C530C23AE8E85BB2DCAE26C50FFCaFS0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C5792BA565C0908F53A65972B11174B4DC4BD3BA033AF573C438BADo8r3N" TargetMode="External"/><Relationship Id="rId11" Type="http://schemas.openxmlformats.org/officeDocument/2006/relationships/hyperlink" Target="consultantplus://offline/ref=EC5792BA565C0908F53A65972B11174B4DC4BD3BA033AF573C438BADo8r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D89BC240DC181CE7378A91E0AF9E6F58F929279C128EA1697D52E820DnCJ" TargetMode="External"/><Relationship Id="rId4" Type="http://schemas.openxmlformats.org/officeDocument/2006/relationships/settings" Target="settings.xml"/><Relationship Id="rId9" Type="http://schemas.openxmlformats.org/officeDocument/2006/relationships/hyperlink" Target="consultantplus://offline/ref=EC5792BA565C0908F53A65972B11174B4DC4BD3BA033AF573C438BADo8r3N" TargetMode="External"/><Relationship Id="rId14" Type="http://schemas.openxmlformats.org/officeDocument/2006/relationships/hyperlink" Target="consultantplus://offline/ref=6F733F8DB6BB21832D93921FAE91C530CE36EAE05FB2DCAE26C50FFCF098972800055D21E00F36aCS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3611</Words>
  <Characters>20584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opera13-16</dc:creator>
  <cp:keywords/>
  <dc:description/>
  <cp:lastModifiedBy>opera13-16</cp:lastModifiedBy>
  <cp:revision>5</cp:revision>
  <dcterms:created xsi:type="dcterms:W3CDTF">2017-12-12T13:18:00Z</dcterms:created>
  <dcterms:modified xsi:type="dcterms:W3CDTF">2017-12-20T10:35:00Z</dcterms:modified>
</cp:coreProperties>
</file>